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horzAnchor="margin" w:tblpX="-793" w:tblpY="227"/>
        <w:tblW w:w="15730" w:type="dxa"/>
        <w:tblLayout w:type="fixed"/>
        <w:tblLook w:val="0000" w:firstRow="0" w:lastRow="0" w:firstColumn="0" w:lastColumn="0" w:noHBand="0" w:noVBand="0"/>
      </w:tblPr>
      <w:tblGrid>
        <w:gridCol w:w="2223"/>
        <w:gridCol w:w="13507"/>
      </w:tblGrid>
      <w:tr w:rsidR="002C47B4" w:rsidRPr="003B576B" w14:paraId="17BEA61D" w14:textId="77777777" w:rsidTr="002C47B4">
        <w:trPr>
          <w:trHeight w:val="961"/>
        </w:trPr>
        <w:tc>
          <w:tcPr>
            <w:tcW w:w="15730" w:type="dxa"/>
            <w:gridSpan w:val="2"/>
            <w:shd w:val="clear" w:color="auto" w:fill="00B050"/>
            <w:vAlign w:val="center"/>
          </w:tcPr>
          <w:p w14:paraId="54FF1D22" w14:textId="77777777" w:rsidR="002C47B4" w:rsidRDefault="002C47B4" w:rsidP="002C47B4">
            <w:pPr>
              <w:shd w:val="clear" w:color="auto" w:fill="00B050"/>
              <w:tabs>
                <w:tab w:val="center" w:pos="4153"/>
                <w:tab w:val="right" w:pos="8306"/>
              </w:tabs>
              <w:autoSpaceDN w:val="0"/>
              <w:jc w:val="center"/>
              <w:rPr>
                <w:rFonts w:ascii="Times New Roman" w:eastAsia="Times New Roman" w:hAnsi="Times New Roman" w:cs="Times New Roman"/>
                <w:sz w:val="24"/>
                <w:szCs w:val="24"/>
                <w:highlight w:val="yellow"/>
              </w:rPr>
            </w:pPr>
            <w:bookmarkStart w:id="0" w:name="_GoBack"/>
            <w:bookmarkEnd w:id="0"/>
            <w:r>
              <w:rPr>
                <w:rFonts w:ascii="Calibri Light" w:eastAsia="Times New Roman" w:hAnsi="Calibri Light" w:cs="Calibri Light"/>
                <w:b/>
                <w:noProof/>
                <w:sz w:val="32"/>
                <w:szCs w:val="32"/>
                <w:lang w:val="en-GB" w:eastAsia="en-GB"/>
              </w:rPr>
              <w:drawing>
                <wp:inline distT="0" distB="0" distL="0" distR="0" wp14:anchorId="26EA66B1" wp14:editId="097267D9">
                  <wp:extent cx="575178" cy="67809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8809" cy="682376"/>
                          </a:xfrm>
                          <a:prstGeom prst="rect">
                            <a:avLst/>
                          </a:prstGeom>
                          <a:noFill/>
                          <a:ln>
                            <a:noFill/>
                          </a:ln>
                        </pic:spPr>
                      </pic:pic>
                    </a:graphicData>
                  </a:graphic>
                </wp:inline>
              </w:drawing>
            </w:r>
          </w:p>
          <w:p w14:paraId="5A0D7964" w14:textId="77777777" w:rsidR="002C47B4" w:rsidRDefault="002C47B4" w:rsidP="002C47B4">
            <w:pPr>
              <w:shd w:val="clear" w:color="auto" w:fill="00B050"/>
              <w:tabs>
                <w:tab w:val="center" w:pos="4153"/>
                <w:tab w:val="right" w:pos="8306"/>
              </w:tabs>
              <w:autoSpaceDN w:val="0"/>
              <w:jc w:val="center"/>
              <w:rPr>
                <w:rFonts w:ascii="Calibri" w:eastAsia="Times New Roman" w:hAnsi="Calibri" w:cs="Calibri"/>
                <w:b/>
                <w:color w:val="FFFF00"/>
                <w:sz w:val="40"/>
                <w:szCs w:val="40"/>
              </w:rPr>
            </w:pPr>
            <w:r>
              <w:rPr>
                <w:rFonts w:ascii="Calibri" w:eastAsia="Times New Roman" w:hAnsi="Calibri" w:cs="Calibri"/>
                <w:b/>
                <w:color w:val="FFFF00"/>
                <w:sz w:val="40"/>
                <w:szCs w:val="40"/>
              </w:rPr>
              <w:t>St Joseph’s Catholic Primary School, Malmesbury</w:t>
            </w:r>
          </w:p>
          <w:p w14:paraId="51F6DB93" w14:textId="77777777" w:rsidR="002C47B4" w:rsidRDefault="002C47B4" w:rsidP="002C47B4">
            <w:pPr>
              <w:shd w:val="clear" w:color="auto" w:fill="00B050"/>
              <w:tabs>
                <w:tab w:val="center" w:pos="4153"/>
                <w:tab w:val="right" w:pos="8306"/>
              </w:tabs>
              <w:autoSpaceDN w:val="0"/>
              <w:jc w:val="center"/>
              <w:rPr>
                <w:rFonts w:ascii="Calibri" w:eastAsia="Times New Roman" w:hAnsi="Calibri" w:cs="Calibri"/>
                <w:b/>
                <w:i/>
                <w:color w:val="FFFF00"/>
                <w:sz w:val="28"/>
                <w:szCs w:val="28"/>
              </w:rPr>
            </w:pPr>
            <w:r>
              <w:rPr>
                <w:rFonts w:ascii="Calibri" w:eastAsia="Times New Roman" w:hAnsi="Calibri" w:cs="Calibri"/>
                <w:b/>
                <w:i/>
                <w:color w:val="FFFF00"/>
                <w:sz w:val="28"/>
                <w:szCs w:val="28"/>
              </w:rPr>
              <w:t>“Walking in the footsteps of Jesus, loving and serving together”</w:t>
            </w:r>
          </w:p>
          <w:p w14:paraId="06B6393E" w14:textId="20F56E1A" w:rsidR="002C47B4" w:rsidRPr="003B576B" w:rsidRDefault="002C47B4" w:rsidP="00C407B4">
            <w:pPr>
              <w:jc w:val="center"/>
              <w:rPr>
                <w:rFonts w:cs="Arial"/>
                <w:sz w:val="24"/>
                <w:szCs w:val="24"/>
              </w:rPr>
            </w:pPr>
            <w:r>
              <w:rPr>
                <w:b/>
                <w:color w:val="FFFF00"/>
                <w:sz w:val="28"/>
              </w:rPr>
              <w:t xml:space="preserve">St </w:t>
            </w:r>
            <w:r w:rsidR="009F20D2" w:rsidRPr="003B576B">
              <w:rPr>
                <w:b/>
                <w:color w:val="FFFF00"/>
                <w:sz w:val="24"/>
                <w:szCs w:val="24"/>
              </w:rPr>
              <w:t xml:space="preserve"> </w:t>
            </w:r>
            <w:r w:rsidR="009F20D2" w:rsidRPr="009F20D2">
              <w:rPr>
                <w:b/>
                <w:color w:val="FFFF00"/>
                <w:sz w:val="28"/>
                <w:szCs w:val="28"/>
              </w:rPr>
              <w:t xml:space="preserve">Scholastica </w:t>
            </w:r>
            <w:r w:rsidRPr="009F20D2">
              <w:rPr>
                <w:b/>
                <w:color w:val="FFFF00"/>
                <w:sz w:val="28"/>
                <w:szCs w:val="28"/>
              </w:rPr>
              <w:t>T</w:t>
            </w:r>
            <w:r w:rsidR="00512799" w:rsidRPr="009F20D2">
              <w:rPr>
                <w:b/>
                <w:color w:val="FFFF00"/>
                <w:sz w:val="28"/>
                <w:szCs w:val="28"/>
              </w:rPr>
              <w:t>erm</w:t>
            </w:r>
            <w:r w:rsidR="00164435">
              <w:rPr>
                <w:b/>
                <w:color w:val="FFFF00"/>
                <w:sz w:val="28"/>
              </w:rPr>
              <w:t xml:space="preserve"> 5</w:t>
            </w:r>
            <w:r w:rsidR="003478CD">
              <w:rPr>
                <w:b/>
                <w:color w:val="FFFF00"/>
                <w:sz w:val="28"/>
              </w:rPr>
              <w:t xml:space="preserve"> </w:t>
            </w:r>
            <w:r w:rsidR="00C407B4">
              <w:rPr>
                <w:b/>
                <w:color w:val="FFFF00"/>
                <w:sz w:val="28"/>
              </w:rPr>
              <w:t>-</w:t>
            </w:r>
            <w:r w:rsidR="008866DD">
              <w:rPr>
                <w:b/>
                <w:color w:val="FFFF00"/>
                <w:sz w:val="28"/>
              </w:rPr>
              <w:t xml:space="preserve"> Cycle B</w:t>
            </w:r>
          </w:p>
        </w:tc>
      </w:tr>
      <w:tr w:rsidR="00164435" w:rsidRPr="00C407B4" w14:paraId="2C5D07FA" w14:textId="77777777" w:rsidTr="00BE1D4A">
        <w:trPr>
          <w:trHeight w:val="2694"/>
        </w:trPr>
        <w:tc>
          <w:tcPr>
            <w:tcW w:w="2223" w:type="dxa"/>
            <w:vAlign w:val="center"/>
          </w:tcPr>
          <w:p w14:paraId="2C5D07E5" w14:textId="77777777" w:rsidR="00164435" w:rsidRPr="00C407B4" w:rsidRDefault="00164435" w:rsidP="00164435">
            <w:pPr>
              <w:jc w:val="center"/>
            </w:pPr>
            <w:r w:rsidRPr="00C407B4">
              <w:t>Topic</w:t>
            </w:r>
          </w:p>
        </w:tc>
        <w:tc>
          <w:tcPr>
            <w:tcW w:w="13507" w:type="dxa"/>
            <w:vAlign w:val="center"/>
          </w:tcPr>
          <w:p w14:paraId="4AFA72C7" w14:textId="5D19AC3C" w:rsidR="008866DD" w:rsidRPr="008866DD" w:rsidRDefault="009C532C" w:rsidP="008866DD">
            <w:pPr>
              <w:rPr>
                <w:rFonts w:eastAsia="Calibri" w:cs="Times New Roman"/>
                <w:b/>
                <w:sz w:val="24"/>
                <w:szCs w:val="24"/>
                <w:lang w:val="en-GB"/>
              </w:rPr>
            </w:pPr>
            <w:r>
              <w:rPr>
                <w:rFonts w:eastAsia="Calibri" w:cs="Times New Roman"/>
                <w:b/>
                <w:sz w:val="24"/>
                <w:szCs w:val="24"/>
                <w:lang w:val="en-GB"/>
              </w:rPr>
              <w:t xml:space="preserve">                                                                            </w:t>
            </w:r>
            <w:r w:rsidR="008866DD" w:rsidRPr="008866DD">
              <w:rPr>
                <w:rFonts w:ascii="Calibri" w:eastAsia="Calibri" w:hAnsi="Calibri" w:cs="Times New Roman"/>
                <w:sz w:val="24"/>
                <w:szCs w:val="24"/>
                <w:lang w:val="en-GB"/>
              </w:rPr>
              <w:t xml:space="preserve"> </w:t>
            </w:r>
            <w:r w:rsidR="008866DD" w:rsidRPr="008866DD">
              <w:rPr>
                <w:rFonts w:eastAsia="Calibri" w:cs="Times New Roman"/>
                <w:b/>
                <w:sz w:val="24"/>
                <w:szCs w:val="24"/>
                <w:lang w:val="en-GB"/>
              </w:rPr>
              <w:t>Waterloo…Who won the war?</w:t>
            </w:r>
          </w:p>
          <w:p w14:paraId="59BFAA88" w14:textId="3CF150DD" w:rsidR="00164435" w:rsidRPr="00164435" w:rsidRDefault="008866DD" w:rsidP="009C532C">
            <w:pPr>
              <w:rPr>
                <w:rFonts w:eastAsia="Calibri" w:cs="Times New Roman"/>
                <w:b/>
                <w:sz w:val="24"/>
                <w:szCs w:val="24"/>
                <w:lang w:val="en-GB"/>
              </w:rPr>
            </w:pPr>
            <w:r w:rsidRPr="00EB6178">
              <w:rPr>
                <w:rFonts w:ascii="Calibri" w:eastAsia="Calibri" w:hAnsi="Calibri" w:cs="Times New Roman"/>
                <w:noProof/>
                <w:sz w:val="24"/>
                <w:szCs w:val="24"/>
                <w:lang w:val="en-GB" w:eastAsia="en-GB"/>
              </w:rPr>
              <w:drawing>
                <wp:anchor distT="0" distB="0" distL="114300" distR="114300" simplePos="0" relativeHeight="251658240" behindDoc="0" locked="0" layoutInCell="1" allowOverlap="1" wp14:anchorId="37854C6B" wp14:editId="6913A8D3">
                  <wp:simplePos x="0" y="0"/>
                  <wp:positionH relativeFrom="column">
                    <wp:posOffset>2831465</wp:posOffset>
                  </wp:positionH>
                  <wp:positionV relativeFrom="paragraph">
                    <wp:posOffset>46990</wp:posOffset>
                  </wp:positionV>
                  <wp:extent cx="1620520" cy="116586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20520" cy="11658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C5D07E7" w14:textId="6265D30E" w:rsidR="00164435" w:rsidRPr="00693D6B" w:rsidRDefault="00164435" w:rsidP="00164435">
            <w:pPr>
              <w:rPr>
                <w:b/>
                <w:sz w:val="24"/>
                <w:szCs w:val="24"/>
              </w:rPr>
            </w:pPr>
          </w:p>
        </w:tc>
      </w:tr>
      <w:tr w:rsidR="00164435" w:rsidRPr="00C407B4" w14:paraId="17B58006" w14:textId="77777777" w:rsidTr="006A122C">
        <w:trPr>
          <w:trHeight w:val="961"/>
        </w:trPr>
        <w:tc>
          <w:tcPr>
            <w:tcW w:w="2223" w:type="dxa"/>
            <w:vAlign w:val="center"/>
          </w:tcPr>
          <w:p w14:paraId="0501ECAB" w14:textId="672ADFAB" w:rsidR="00164435" w:rsidRPr="00C407B4" w:rsidRDefault="00164435" w:rsidP="00164435">
            <w:pPr>
              <w:jc w:val="center"/>
            </w:pPr>
            <w:r w:rsidRPr="00C407B4">
              <w:t>WOW Experience</w:t>
            </w:r>
          </w:p>
        </w:tc>
        <w:tc>
          <w:tcPr>
            <w:tcW w:w="13507" w:type="dxa"/>
          </w:tcPr>
          <w:p w14:paraId="6BDEAF9E" w14:textId="77777777" w:rsidR="00164435" w:rsidRPr="003B576B" w:rsidRDefault="00164435" w:rsidP="00164435">
            <w:pPr>
              <w:rPr>
                <w:rFonts w:eastAsia="Calibri" w:cs="Times New Roman"/>
                <w:sz w:val="24"/>
                <w:szCs w:val="24"/>
              </w:rPr>
            </w:pPr>
          </w:p>
          <w:tbl>
            <w:tblPr>
              <w:tblW w:w="2099" w:type="dxa"/>
              <w:tblBorders>
                <w:top w:val="nil"/>
                <w:left w:val="nil"/>
                <w:bottom w:val="nil"/>
                <w:right w:val="nil"/>
              </w:tblBorders>
              <w:tblLayout w:type="fixed"/>
              <w:tblLook w:val="0000" w:firstRow="0" w:lastRow="0" w:firstColumn="0" w:lastColumn="0" w:noHBand="0" w:noVBand="0"/>
            </w:tblPr>
            <w:tblGrid>
              <w:gridCol w:w="2099"/>
            </w:tblGrid>
            <w:tr w:rsidR="00164435" w:rsidRPr="003B576B" w14:paraId="25D7E4D2" w14:textId="77777777" w:rsidTr="00C1790D">
              <w:trPr>
                <w:trHeight w:val="222"/>
              </w:trPr>
              <w:tc>
                <w:tcPr>
                  <w:tcW w:w="2099" w:type="dxa"/>
                </w:tcPr>
                <w:p w14:paraId="76368D4E" w14:textId="321CFCCA" w:rsidR="00164435" w:rsidRPr="003B576B" w:rsidRDefault="00164435" w:rsidP="003D4DAF">
                  <w:pPr>
                    <w:framePr w:hSpace="180" w:wrap="around" w:vAnchor="text" w:hAnchor="margin" w:x="-793" w:y="227"/>
                    <w:autoSpaceDE w:val="0"/>
                    <w:autoSpaceDN w:val="0"/>
                    <w:adjustRightInd w:val="0"/>
                    <w:spacing w:after="0" w:line="240" w:lineRule="auto"/>
                    <w:ind w:left="-118"/>
                    <w:rPr>
                      <w:rFonts w:eastAsia="Calibri" w:cs="Calibri"/>
                      <w:color w:val="000000"/>
                      <w:sz w:val="24"/>
                      <w:szCs w:val="24"/>
                    </w:rPr>
                  </w:pPr>
                </w:p>
              </w:tc>
            </w:tr>
          </w:tbl>
          <w:p w14:paraId="35E11A2A" w14:textId="6D5354C2" w:rsidR="00164435" w:rsidRPr="005E364E" w:rsidRDefault="00164435" w:rsidP="008866DD">
            <w:pPr>
              <w:rPr>
                <w:rFonts w:cs="Arial"/>
                <w:b/>
                <w:sz w:val="24"/>
                <w:szCs w:val="24"/>
              </w:rPr>
            </w:pPr>
          </w:p>
        </w:tc>
      </w:tr>
      <w:tr w:rsidR="00164435" w:rsidRPr="00C407B4" w14:paraId="2C5D0815" w14:textId="77777777" w:rsidTr="00CF727F">
        <w:trPr>
          <w:trHeight w:val="961"/>
        </w:trPr>
        <w:tc>
          <w:tcPr>
            <w:tcW w:w="2223" w:type="dxa"/>
            <w:vAlign w:val="center"/>
          </w:tcPr>
          <w:p w14:paraId="2C5D07FB" w14:textId="77777777" w:rsidR="00164435" w:rsidRPr="00C407B4" w:rsidRDefault="00164435" w:rsidP="00164435">
            <w:pPr>
              <w:jc w:val="center"/>
            </w:pPr>
            <w:r w:rsidRPr="00C407B4">
              <w:t>History/Geography</w:t>
            </w:r>
          </w:p>
        </w:tc>
        <w:tc>
          <w:tcPr>
            <w:tcW w:w="13507" w:type="dxa"/>
          </w:tcPr>
          <w:tbl>
            <w:tblPr>
              <w:tblW w:w="2323" w:type="dxa"/>
              <w:tblBorders>
                <w:top w:val="nil"/>
                <w:left w:val="nil"/>
                <w:bottom w:val="nil"/>
                <w:right w:val="nil"/>
              </w:tblBorders>
              <w:tblLayout w:type="fixed"/>
              <w:tblLook w:val="0000" w:firstRow="0" w:lastRow="0" w:firstColumn="0" w:lastColumn="0" w:noHBand="0" w:noVBand="0"/>
            </w:tblPr>
            <w:tblGrid>
              <w:gridCol w:w="2323"/>
            </w:tblGrid>
            <w:tr w:rsidR="008866DD" w:rsidRPr="008866DD" w14:paraId="7A127562" w14:textId="77777777" w:rsidTr="00F136F4">
              <w:trPr>
                <w:trHeight w:val="42"/>
              </w:trPr>
              <w:tc>
                <w:tcPr>
                  <w:tcW w:w="2323" w:type="dxa"/>
                </w:tcPr>
                <w:p w14:paraId="10286E0C" w14:textId="77777777" w:rsidR="008866DD" w:rsidRPr="008866DD" w:rsidRDefault="008866DD" w:rsidP="003D4DAF">
                  <w:pPr>
                    <w:framePr w:hSpace="180" w:wrap="around" w:vAnchor="text" w:hAnchor="margin" w:x="-793" w:y="227"/>
                    <w:autoSpaceDE w:val="0"/>
                    <w:autoSpaceDN w:val="0"/>
                    <w:adjustRightInd w:val="0"/>
                    <w:spacing w:after="0" w:line="240" w:lineRule="auto"/>
                    <w:ind w:left="-118"/>
                    <w:rPr>
                      <w:rFonts w:eastAsia="Calibri" w:cs="Calibri"/>
                      <w:sz w:val="24"/>
                      <w:szCs w:val="24"/>
                    </w:rPr>
                  </w:pPr>
                  <w:r w:rsidRPr="008866DD">
                    <w:rPr>
                      <w:rFonts w:eastAsia="Calibri" w:cs="Calibri"/>
                      <w:sz w:val="24"/>
                      <w:szCs w:val="24"/>
                    </w:rPr>
                    <w:t>National Curriculum:</w:t>
                  </w:r>
                </w:p>
              </w:tc>
            </w:tr>
          </w:tbl>
          <w:p w14:paraId="312E2531" w14:textId="77777777" w:rsidR="008866DD" w:rsidRPr="008866DD" w:rsidRDefault="008866DD" w:rsidP="008866DD">
            <w:pPr>
              <w:autoSpaceDE w:val="0"/>
              <w:autoSpaceDN w:val="0"/>
              <w:adjustRightInd w:val="0"/>
              <w:ind w:left="-118"/>
              <w:rPr>
                <w:rFonts w:eastAsia="Calibri" w:cs="Calibri"/>
                <w:sz w:val="24"/>
                <w:szCs w:val="24"/>
                <w:lang w:val="en-GB"/>
              </w:rPr>
            </w:pPr>
            <w:r w:rsidRPr="008866DD">
              <w:rPr>
                <w:rFonts w:eastAsia="Calibri" w:cs="Calibri"/>
                <w:sz w:val="24"/>
                <w:szCs w:val="24"/>
                <w:lang w:val="en-GB"/>
              </w:rPr>
              <w:t>- A study of an aspect or theme in British history that extends pupils’ chronological knowledge beyond 1066.</w:t>
            </w:r>
          </w:p>
          <w:p w14:paraId="64696BBD" w14:textId="77777777" w:rsidR="00CE3F77" w:rsidRDefault="00CE3F77" w:rsidP="009C532C">
            <w:pPr>
              <w:rPr>
                <w:rFonts w:eastAsia="Calibri" w:cs="Calibri"/>
                <w:color w:val="000000"/>
                <w:sz w:val="24"/>
                <w:szCs w:val="24"/>
              </w:rPr>
            </w:pPr>
          </w:p>
          <w:p w14:paraId="47E606EA" w14:textId="77777777" w:rsidR="008866DD" w:rsidRDefault="003D4DAF" w:rsidP="008866DD">
            <w:pPr>
              <w:rPr>
                <w:rFonts w:ascii="Calibri" w:eastAsia="Calibri" w:hAnsi="Calibri" w:cs="Calibri"/>
                <w:sz w:val="24"/>
                <w:szCs w:val="24"/>
              </w:rPr>
            </w:pPr>
            <w:hyperlink r:id="rId12" w:history="1">
              <w:r w:rsidR="008866DD" w:rsidRPr="005D28F8">
                <w:rPr>
                  <w:rStyle w:val="Hyperlink"/>
                  <w:rFonts w:ascii="Calibri" w:eastAsia="Calibri" w:hAnsi="Calibri" w:cs="Calibri"/>
                  <w:sz w:val="24"/>
                  <w:szCs w:val="24"/>
                </w:rPr>
                <w:t>https://www.history.org.uk/primary/resource/9245</w:t>
              </w:r>
            </w:hyperlink>
            <w:r w:rsidR="008866DD" w:rsidRPr="005D28F8">
              <w:rPr>
                <w:rFonts w:ascii="Calibri" w:eastAsia="Calibri" w:hAnsi="Calibri" w:cs="Calibri"/>
                <w:sz w:val="24"/>
                <w:szCs w:val="24"/>
              </w:rPr>
              <w:t xml:space="preserve"> </w:t>
            </w:r>
          </w:p>
          <w:p w14:paraId="5EA41E2A" w14:textId="77777777" w:rsidR="008866DD" w:rsidRDefault="008866DD" w:rsidP="008866DD">
            <w:pPr>
              <w:rPr>
                <w:rFonts w:ascii="Calibri" w:eastAsia="Calibri" w:hAnsi="Calibri" w:cs="Calibri"/>
                <w:sz w:val="24"/>
                <w:szCs w:val="24"/>
              </w:rPr>
            </w:pPr>
          </w:p>
          <w:p w14:paraId="59262552" w14:textId="77777777" w:rsidR="008866DD" w:rsidRDefault="008866DD" w:rsidP="008866DD">
            <w:pPr>
              <w:rPr>
                <w:rFonts w:ascii="Calibri" w:eastAsia="Calibri" w:hAnsi="Calibri" w:cs="Calibri"/>
                <w:sz w:val="24"/>
                <w:szCs w:val="24"/>
                <w:lang w:val="en-GB"/>
              </w:rPr>
            </w:pPr>
            <w:r>
              <w:rPr>
                <w:rFonts w:ascii="Calibri" w:eastAsia="Calibri" w:hAnsi="Calibri" w:cs="Calibri"/>
                <w:sz w:val="24"/>
                <w:szCs w:val="24"/>
                <w:lang w:val="en-GB"/>
              </w:rPr>
              <w:t xml:space="preserve">1. </w:t>
            </w:r>
            <w:r w:rsidRPr="00863053">
              <w:rPr>
                <w:rFonts w:ascii="Calibri" w:eastAsia="Calibri" w:hAnsi="Calibri" w:cs="Calibri"/>
                <w:sz w:val="24"/>
                <w:szCs w:val="24"/>
                <w:lang w:val="en-GB"/>
              </w:rPr>
              <w:t xml:space="preserve">What was the Britain of the late 1700s like? </w:t>
            </w:r>
          </w:p>
          <w:p w14:paraId="2772A27E" w14:textId="77777777" w:rsidR="008866DD" w:rsidRDefault="008866DD" w:rsidP="008866DD">
            <w:pPr>
              <w:rPr>
                <w:rFonts w:ascii="Calibri" w:eastAsia="Calibri" w:hAnsi="Calibri" w:cs="Calibri"/>
                <w:sz w:val="24"/>
                <w:szCs w:val="24"/>
                <w:lang w:val="en-GB"/>
              </w:rPr>
            </w:pPr>
            <w:r>
              <w:rPr>
                <w:rFonts w:ascii="Calibri" w:eastAsia="Calibri" w:hAnsi="Calibri" w:cs="Calibri"/>
                <w:sz w:val="24"/>
                <w:szCs w:val="24"/>
                <w:lang w:val="en-GB"/>
              </w:rPr>
              <w:t xml:space="preserve">2. </w:t>
            </w:r>
            <w:r w:rsidRPr="00863053">
              <w:rPr>
                <w:rFonts w:ascii="Calibri" w:eastAsia="Calibri" w:hAnsi="Calibri" w:cs="Calibri"/>
                <w:sz w:val="24"/>
                <w:szCs w:val="24"/>
                <w:lang w:val="en-GB"/>
              </w:rPr>
              <w:t>What changes had Britain been experiencing?</w:t>
            </w:r>
          </w:p>
          <w:p w14:paraId="73D07E3B" w14:textId="77777777" w:rsidR="008866DD" w:rsidRDefault="008866DD" w:rsidP="008866DD">
            <w:pPr>
              <w:rPr>
                <w:rFonts w:ascii="Calibri" w:eastAsia="Calibri" w:hAnsi="Calibri" w:cs="Calibri"/>
                <w:sz w:val="24"/>
                <w:szCs w:val="24"/>
                <w:lang w:val="en-GB"/>
              </w:rPr>
            </w:pPr>
            <w:r>
              <w:rPr>
                <w:rFonts w:ascii="Calibri" w:eastAsia="Calibri" w:hAnsi="Calibri" w:cs="Calibri"/>
                <w:sz w:val="24"/>
                <w:szCs w:val="24"/>
                <w:lang w:val="en-GB"/>
              </w:rPr>
              <w:t xml:space="preserve">3. </w:t>
            </w:r>
            <w:r w:rsidRPr="00863053">
              <w:rPr>
                <w:rFonts w:ascii="Calibri" w:eastAsia="Calibri" w:hAnsi="Calibri" w:cs="Calibri"/>
                <w:sz w:val="24"/>
                <w:szCs w:val="24"/>
                <w:lang w:val="en-GB"/>
              </w:rPr>
              <w:t xml:space="preserve">Why didn’t Britain have a revolution at this time? </w:t>
            </w:r>
          </w:p>
          <w:p w14:paraId="2087A20F" w14:textId="77777777" w:rsidR="008866DD" w:rsidRDefault="008866DD" w:rsidP="008866DD">
            <w:pPr>
              <w:rPr>
                <w:rFonts w:ascii="Calibri" w:eastAsia="Calibri" w:hAnsi="Calibri" w:cs="Calibri"/>
                <w:sz w:val="24"/>
                <w:szCs w:val="24"/>
                <w:lang w:val="en-GB"/>
              </w:rPr>
            </w:pPr>
            <w:r>
              <w:rPr>
                <w:rFonts w:ascii="Calibri" w:eastAsia="Calibri" w:hAnsi="Calibri" w:cs="Calibri"/>
                <w:sz w:val="24"/>
                <w:szCs w:val="24"/>
                <w:lang w:val="en-GB"/>
              </w:rPr>
              <w:t xml:space="preserve">4. </w:t>
            </w:r>
            <w:r w:rsidRPr="00863053">
              <w:rPr>
                <w:rFonts w:ascii="Calibri" w:eastAsia="Calibri" w:hAnsi="Calibri" w:cs="Calibri"/>
                <w:sz w:val="24"/>
                <w:szCs w:val="24"/>
                <w:lang w:val="en-GB"/>
              </w:rPr>
              <w:t>What did Britain fear about France?</w:t>
            </w:r>
          </w:p>
          <w:p w14:paraId="0E60E069" w14:textId="77777777" w:rsidR="008866DD" w:rsidRDefault="008866DD" w:rsidP="008866DD">
            <w:pPr>
              <w:rPr>
                <w:rFonts w:ascii="Calibri" w:eastAsia="Calibri" w:hAnsi="Calibri" w:cs="Calibri"/>
                <w:sz w:val="24"/>
                <w:szCs w:val="24"/>
                <w:lang w:val="en-GB"/>
              </w:rPr>
            </w:pPr>
            <w:r>
              <w:rPr>
                <w:rFonts w:ascii="Calibri" w:eastAsia="Calibri" w:hAnsi="Calibri" w:cs="Calibri"/>
                <w:sz w:val="24"/>
                <w:szCs w:val="24"/>
                <w:lang w:val="en-GB"/>
              </w:rPr>
              <w:lastRenderedPageBreak/>
              <w:t>5.</w:t>
            </w:r>
            <w:r w:rsidRPr="00863053">
              <w:rPr>
                <w:rFonts w:ascii="Calibri" w:eastAsia="Calibri" w:hAnsi="Calibri" w:cs="Calibri"/>
                <w:sz w:val="24"/>
                <w:szCs w:val="24"/>
                <w:lang w:val="en-GB"/>
              </w:rPr>
              <w:t>How did you come to join the army?</w:t>
            </w:r>
          </w:p>
          <w:p w14:paraId="358DD025" w14:textId="77777777" w:rsidR="008866DD" w:rsidRDefault="008866DD" w:rsidP="008866DD">
            <w:pPr>
              <w:rPr>
                <w:rFonts w:ascii="Calibri" w:eastAsia="Calibri" w:hAnsi="Calibri" w:cs="Calibri"/>
                <w:sz w:val="24"/>
                <w:szCs w:val="24"/>
                <w:lang w:val="en-GB"/>
              </w:rPr>
            </w:pPr>
            <w:r>
              <w:rPr>
                <w:rFonts w:ascii="Calibri" w:eastAsia="Calibri" w:hAnsi="Calibri" w:cs="Calibri"/>
                <w:sz w:val="24"/>
                <w:szCs w:val="24"/>
                <w:lang w:val="en-GB"/>
              </w:rPr>
              <w:t xml:space="preserve">6. </w:t>
            </w:r>
            <w:r w:rsidRPr="00863053">
              <w:rPr>
                <w:rFonts w:ascii="Calibri" w:eastAsia="Calibri" w:hAnsi="Calibri" w:cs="Calibri"/>
                <w:sz w:val="24"/>
                <w:szCs w:val="24"/>
                <w:lang w:val="en-GB"/>
              </w:rPr>
              <w:t>Who contributed more to the victory at Waterloo?</w:t>
            </w:r>
          </w:p>
          <w:p w14:paraId="1C76F788" w14:textId="77777777" w:rsidR="008866DD" w:rsidRDefault="008866DD" w:rsidP="008866DD">
            <w:pPr>
              <w:rPr>
                <w:rFonts w:ascii="Calibri" w:eastAsia="Calibri" w:hAnsi="Calibri" w:cs="Calibri"/>
                <w:sz w:val="24"/>
                <w:szCs w:val="24"/>
                <w:lang w:val="en-GB"/>
              </w:rPr>
            </w:pPr>
            <w:r>
              <w:rPr>
                <w:rFonts w:ascii="Calibri" w:eastAsia="Calibri" w:hAnsi="Calibri" w:cs="Calibri"/>
                <w:sz w:val="24"/>
                <w:szCs w:val="24"/>
                <w:lang w:val="en-GB"/>
              </w:rPr>
              <w:t xml:space="preserve">7. </w:t>
            </w:r>
            <w:r w:rsidRPr="00863053">
              <w:rPr>
                <w:rFonts w:ascii="Calibri" w:eastAsia="Calibri" w:hAnsi="Calibri" w:cs="Calibri"/>
                <w:sz w:val="24"/>
                <w:szCs w:val="24"/>
                <w:lang w:val="en-GB"/>
              </w:rPr>
              <w:t>Was Waterloo the most important event that happened?</w:t>
            </w:r>
          </w:p>
          <w:p w14:paraId="1B02D8F3" w14:textId="77777777" w:rsidR="008866DD" w:rsidRDefault="008866DD" w:rsidP="008866DD">
            <w:pPr>
              <w:rPr>
                <w:rFonts w:ascii="Calibri" w:eastAsia="Calibri" w:hAnsi="Calibri" w:cs="Calibri"/>
                <w:sz w:val="24"/>
                <w:szCs w:val="24"/>
                <w:lang w:val="en-GB"/>
              </w:rPr>
            </w:pPr>
            <w:r>
              <w:rPr>
                <w:rFonts w:ascii="Calibri" w:eastAsia="Calibri" w:hAnsi="Calibri" w:cs="Calibri"/>
                <w:sz w:val="24"/>
                <w:szCs w:val="24"/>
                <w:lang w:val="en-GB"/>
              </w:rPr>
              <w:t xml:space="preserve">8. </w:t>
            </w:r>
            <w:r w:rsidRPr="00863053">
              <w:rPr>
                <w:rFonts w:ascii="Calibri" w:eastAsia="Calibri" w:hAnsi="Calibri" w:cs="Calibri"/>
                <w:sz w:val="24"/>
                <w:szCs w:val="24"/>
                <w:lang w:val="en-GB"/>
              </w:rPr>
              <w:t xml:space="preserve">Was Napoleon such an important person? </w:t>
            </w:r>
          </w:p>
          <w:p w14:paraId="766AA481" w14:textId="77777777" w:rsidR="00D17EF3" w:rsidRDefault="008866DD" w:rsidP="00D17EF3">
            <w:pPr>
              <w:rPr>
                <w:rFonts w:ascii="Calibri" w:eastAsia="Calibri" w:hAnsi="Calibri" w:cs="Calibri"/>
                <w:sz w:val="24"/>
                <w:szCs w:val="24"/>
                <w:lang w:val="en-GB"/>
              </w:rPr>
            </w:pPr>
            <w:r>
              <w:rPr>
                <w:rFonts w:ascii="Calibri" w:eastAsia="Calibri" w:hAnsi="Calibri" w:cs="Calibri"/>
                <w:sz w:val="24"/>
                <w:szCs w:val="24"/>
                <w:lang w:val="en-GB"/>
              </w:rPr>
              <w:t xml:space="preserve">9. </w:t>
            </w:r>
            <w:r w:rsidRPr="00863053">
              <w:rPr>
                <w:rFonts w:ascii="Calibri" w:eastAsia="Calibri" w:hAnsi="Calibri" w:cs="Calibri"/>
                <w:sz w:val="24"/>
                <w:szCs w:val="24"/>
                <w:lang w:val="en-GB"/>
              </w:rPr>
              <w:t>What was England like after the Napoleonic Wars</w:t>
            </w:r>
            <w:r>
              <w:rPr>
                <w:rFonts w:ascii="Calibri" w:eastAsia="Calibri" w:hAnsi="Calibri" w:cs="Calibri"/>
                <w:sz w:val="24"/>
                <w:szCs w:val="24"/>
                <w:lang w:val="en-GB"/>
              </w:rPr>
              <w:t>?</w:t>
            </w:r>
          </w:p>
          <w:p w14:paraId="2C5D07FF" w14:textId="4E57EDDB" w:rsidR="00D17EF3" w:rsidRPr="00D17EF3" w:rsidRDefault="003D4DAF" w:rsidP="00D17EF3">
            <w:pPr>
              <w:jc w:val="center"/>
              <w:rPr>
                <w:rFonts w:ascii="Calibri" w:eastAsia="Calibri" w:hAnsi="Calibri" w:cs="Calibri"/>
                <w:sz w:val="24"/>
                <w:szCs w:val="24"/>
                <w:lang w:val="en-GB"/>
              </w:rPr>
            </w:pPr>
            <w:hyperlink r:id="rId13" w:history="1">
              <w:r w:rsidR="00D17EF3" w:rsidRPr="00D17EF3">
                <w:rPr>
                  <w:rStyle w:val="Hyperlink"/>
                  <w:rFonts w:ascii="Calibri" w:eastAsia="Calibri" w:hAnsi="Calibri" w:cs="Calibri"/>
                  <w:sz w:val="24"/>
                  <w:szCs w:val="24"/>
                  <w:lang w:val="en-GB"/>
                </w:rPr>
                <w:t>History Knowledge Organiser</w:t>
              </w:r>
            </w:hyperlink>
            <w:r w:rsidR="00D17EF3">
              <w:rPr>
                <w:rFonts w:ascii="Calibri" w:eastAsia="Calibri" w:hAnsi="Calibri" w:cs="Calibri"/>
                <w:sz w:val="24"/>
                <w:szCs w:val="24"/>
                <w:lang w:val="en-GB"/>
              </w:rPr>
              <w:t xml:space="preserve"> </w:t>
            </w:r>
          </w:p>
        </w:tc>
      </w:tr>
      <w:tr w:rsidR="00164435" w:rsidRPr="00C407B4" w14:paraId="2C5D081E" w14:textId="77777777" w:rsidTr="00837D43">
        <w:trPr>
          <w:trHeight w:val="961"/>
        </w:trPr>
        <w:tc>
          <w:tcPr>
            <w:tcW w:w="2223" w:type="dxa"/>
            <w:vAlign w:val="center"/>
          </w:tcPr>
          <w:p w14:paraId="2C5D0816" w14:textId="77777777" w:rsidR="00164435" w:rsidRPr="00C407B4" w:rsidRDefault="00164435" w:rsidP="00164435">
            <w:pPr>
              <w:jc w:val="center"/>
            </w:pPr>
            <w:r w:rsidRPr="00C407B4">
              <w:lastRenderedPageBreak/>
              <w:t>Art/ D &amp; T</w:t>
            </w:r>
          </w:p>
        </w:tc>
        <w:tc>
          <w:tcPr>
            <w:tcW w:w="13507" w:type="dxa"/>
          </w:tcPr>
          <w:p w14:paraId="37FCC3FF" w14:textId="154798BA" w:rsidR="009C532C" w:rsidRPr="009C532C" w:rsidRDefault="009C532C" w:rsidP="009C532C">
            <w:pPr>
              <w:autoSpaceDE w:val="0"/>
              <w:autoSpaceDN w:val="0"/>
              <w:adjustRightInd w:val="0"/>
              <w:ind w:left="-118"/>
              <w:jc w:val="center"/>
              <w:rPr>
                <w:rFonts w:eastAsia="Calibri" w:cs="Arial"/>
                <w:b/>
                <w:sz w:val="24"/>
                <w:szCs w:val="24"/>
              </w:rPr>
            </w:pPr>
            <w:r>
              <w:rPr>
                <w:sz w:val="24"/>
                <w:szCs w:val="24"/>
              </w:rPr>
              <w:t xml:space="preserve"> </w:t>
            </w:r>
            <w:r w:rsidRPr="009C532C">
              <w:rPr>
                <w:rFonts w:eastAsia="Calibri" w:cs="Arial"/>
                <w:b/>
                <w:sz w:val="24"/>
                <w:szCs w:val="24"/>
              </w:rPr>
              <w:t xml:space="preserve"> </w:t>
            </w:r>
            <w:r w:rsidR="008866DD" w:rsidRPr="008866DD">
              <w:rPr>
                <w:rFonts w:eastAsia="Calibri" w:cs="Arial"/>
                <w:b/>
                <w:sz w:val="24"/>
                <w:szCs w:val="24"/>
              </w:rPr>
              <w:t>Mechanical systems: Automata toys</w:t>
            </w:r>
          </w:p>
          <w:p w14:paraId="76F7E84C" w14:textId="77777777" w:rsidR="009C532C" w:rsidRPr="00E17897" w:rsidRDefault="009C532C" w:rsidP="009C532C">
            <w:pPr>
              <w:autoSpaceDE w:val="0"/>
              <w:autoSpaceDN w:val="0"/>
              <w:adjustRightInd w:val="0"/>
              <w:ind w:left="-118"/>
              <w:rPr>
                <w:rFonts w:cs="Arial"/>
                <w:sz w:val="24"/>
                <w:szCs w:val="24"/>
              </w:rPr>
            </w:pPr>
            <w:r w:rsidRPr="00E17897">
              <w:rPr>
                <w:rFonts w:cs="Arial"/>
                <w:sz w:val="24"/>
                <w:szCs w:val="24"/>
              </w:rPr>
              <w:t xml:space="preserve">Design </w:t>
            </w:r>
          </w:p>
          <w:p w14:paraId="1F97A392" w14:textId="13F89E97" w:rsidR="009C532C" w:rsidRPr="00E17897" w:rsidRDefault="009C532C" w:rsidP="009C532C">
            <w:pPr>
              <w:autoSpaceDE w:val="0"/>
              <w:autoSpaceDN w:val="0"/>
              <w:adjustRightInd w:val="0"/>
              <w:ind w:left="-118"/>
              <w:rPr>
                <w:rFonts w:cs="Arial"/>
                <w:sz w:val="24"/>
                <w:szCs w:val="24"/>
              </w:rPr>
            </w:pPr>
            <w:r>
              <w:rPr>
                <w:rFonts w:cs="Arial"/>
                <w:sz w:val="24"/>
                <w:szCs w:val="24"/>
              </w:rPr>
              <w:t>•</w:t>
            </w:r>
            <w:r w:rsidRPr="00E17897">
              <w:rPr>
                <w:rFonts w:cs="Arial"/>
                <w:sz w:val="24"/>
                <w:szCs w:val="24"/>
              </w:rPr>
              <w:t xml:space="preserve">use research and develop design criteria to inform the design of innovative, functional, appealing products that are fit for purpose, aimed at particular individuals or groups </w:t>
            </w:r>
          </w:p>
          <w:p w14:paraId="176AEA8A" w14:textId="77A3ACCE" w:rsidR="009C532C" w:rsidRPr="00E17897" w:rsidRDefault="009C532C" w:rsidP="009C532C">
            <w:pPr>
              <w:autoSpaceDE w:val="0"/>
              <w:autoSpaceDN w:val="0"/>
              <w:adjustRightInd w:val="0"/>
              <w:ind w:left="-118"/>
              <w:rPr>
                <w:rFonts w:cs="Arial"/>
                <w:sz w:val="24"/>
                <w:szCs w:val="24"/>
              </w:rPr>
            </w:pPr>
            <w:r>
              <w:rPr>
                <w:rFonts w:cs="Arial"/>
                <w:sz w:val="24"/>
                <w:szCs w:val="24"/>
              </w:rPr>
              <w:t>•</w:t>
            </w:r>
            <w:r w:rsidRPr="00E17897">
              <w:rPr>
                <w:rFonts w:cs="Arial"/>
                <w:sz w:val="24"/>
                <w:szCs w:val="24"/>
              </w:rPr>
              <w:t>generate, develop, model and communicate their ideas through discussion, annotated sketches, cross-sectional and exploded diagrams, prototypes, pattern pieces and computer-aided design</w:t>
            </w:r>
          </w:p>
          <w:p w14:paraId="7BB46315" w14:textId="77777777" w:rsidR="009C532C" w:rsidRPr="00E17897" w:rsidRDefault="009C532C" w:rsidP="009C532C">
            <w:pPr>
              <w:autoSpaceDE w:val="0"/>
              <w:autoSpaceDN w:val="0"/>
              <w:adjustRightInd w:val="0"/>
              <w:ind w:left="-118"/>
              <w:rPr>
                <w:rFonts w:cs="Arial"/>
                <w:sz w:val="24"/>
                <w:szCs w:val="24"/>
              </w:rPr>
            </w:pPr>
            <w:r w:rsidRPr="00E17897">
              <w:rPr>
                <w:rFonts w:cs="Arial"/>
                <w:sz w:val="24"/>
                <w:szCs w:val="24"/>
              </w:rPr>
              <w:t xml:space="preserve">Evaluate </w:t>
            </w:r>
          </w:p>
          <w:p w14:paraId="524A0A40" w14:textId="054751F1" w:rsidR="009C532C" w:rsidRPr="00E17897" w:rsidRDefault="009C532C" w:rsidP="009C532C">
            <w:pPr>
              <w:autoSpaceDE w:val="0"/>
              <w:autoSpaceDN w:val="0"/>
              <w:adjustRightInd w:val="0"/>
              <w:ind w:left="-118"/>
              <w:rPr>
                <w:rFonts w:cs="Arial"/>
                <w:sz w:val="24"/>
                <w:szCs w:val="24"/>
              </w:rPr>
            </w:pPr>
            <w:r>
              <w:rPr>
                <w:rFonts w:cs="Arial"/>
                <w:sz w:val="24"/>
                <w:szCs w:val="24"/>
              </w:rPr>
              <w:t>•</w:t>
            </w:r>
            <w:r w:rsidRPr="00E17897">
              <w:rPr>
                <w:rFonts w:cs="Arial"/>
                <w:sz w:val="24"/>
                <w:szCs w:val="24"/>
              </w:rPr>
              <w:t xml:space="preserve">investigate and analyse a range of existing products </w:t>
            </w:r>
          </w:p>
          <w:p w14:paraId="7D780932" w14:textId="31338FC0" w:rsidR="009C532C" w:rsidRPr="00E17897" w:rsidRDefault="009C532C" w:rsidP="009C532C">
            <w:pPr>
              <w:autoSpaceDE w:val="0"/>
              <w:autoSpaceDN w:val="0"/>
              <w:adjustRightInd w:val="0"/>
              <w:ind w:left="-118"/>
              <w:rPr>
                <w:rFonts w:cs="Arial"/>
                <w:sz w:val="24"/>
                <w:szCs w:val="24"/>
              </w:rPr>
            </w:pPr>
            <w:r>
              <w:rPr>
                <w:rFonts w:cs="Arial"/>
                <w:sz w:val="24"/>
                <w:szCs w:val="24"/>
              </w:rPr>
              <w:t>•</w:t>
            </w:r>
            <w:r w:rsidRPr="00E17897">
              <w:rPr>
                <w:rFonts w:cs="Arial"/>
                <w:sz w:val="24"/>
                <w:szCs w:val="24"/>
              </w:rPr>
              <w:t xml:space="preserve">evaluate their ideas and products against their own design criteria and consider the views of others to improve their work </w:t>
            </w:r>
          </w:p>
          <w:p w14:paraId="0105BC1A" w14:textId="79D059C7" w:rsidR="009C532C" w:rsidRPr="00E17897" w:rsidRDefault="009C532C" w:rsidP="009C532C">
            <w:pPr>
              <w:autoSpaceDE w:val="0"/>
              <w:autoSpaceDN w:val="0"/>
              <w:adjustRightInd w:val="0"/>
              <w:ind w:left="-118"/>
              <w:rPr>
                <w:rFonts w:cs="Arial"/>
                <w:sz w:val="24"/>
                <w:szCs w:val="24"/>
              </w:rPr>
            </w:pPr>
            <w:r>
              <w:rPr>
                <w:rFonts w:cs="Arial"/>
                <w:sz w:val="24"/>
                <w:szCs w:val="24"/>
              </w:rPr>
              <w:t>•</w:t>
            </w:r>
            <w:r w:rsidRPr="00E17897">
              <w:rPr>
                <w:rFonts w:cs="Arial"/>
                <w:sz w:val="24"/>
                <w:szCs w:val="24"/>
              </w:rPr>
              <w:t>understand how key events and individuals in design and technology have helped shape the world</w:t>
            </w:r>
          </w:p>
          <w:p w14:paraId="540DEB84" w14:textId="77777777" w:rsidR="009C532C" w:rsidRPr="00E17897" w:rsidRDefault="009C532C" w:rsidP="009C532C">
            <w:pPr>
              <w:autoSpaceDE w:val="0"/>
              <w:autoSpaceDN w:val="0"/>
              <w:adjustRightInd w:val="0"/>
              <w:ind w:left="-118"/>
              <w:rPr>
                <w:rFonts w:cs="Arial"/>
                <w:sz w:val="24"/>
                <w:szCs w:val="24"/>
              </w:rPr>
            </w:pPr>
            <w:r w:rsidRPr="00E17897">
              <w:rPr>
                <w:rFonts w:cs="Arial"/>
                <w:sz w:val="24"/>
                <w:szCs w:val="24"/>
              </w:rPr>
              <w:t xml:space="preserve">Technical knowledge </w:t>
            </w:r>
          </w:p>
          <w:p w14:paraId="3510F807" w14:textId="0E15F573" w:rsidR="009C532C" w:rsidRPr="00E17897" w:rsidRDefault="009C532C" w:rsidP="009C532C">
            <w:pPr>
              <w:autoSpaceDE w:val="0"/>
              <w:autoSpaceDN w:val="0"/>
              <w:adjustRightInd w:val="0"/>
              <w:ind w:left="-118"/>
              <w:rPr>
                <w:rFonts w:cs="Arial"/>
                <w:sz w:val="24"/>
                <w:szCs w:val="24"/>
              </w:rPr>
            </w:pPr>
            <w:r>
              <w:rPr>
                <w:rFonts w:cs="Arial"/>
                <w:sz w:val="24"/>
                <w:szCs w:val="24"/>
              </w:rPr>
              <w:t>•</w:t>
            </w:r>
            <w:r w:rsidRPr="00E17897">
              <w:rPr>
                <w:rFonts w:cs="Arial"/>
                <w:sz w:val="24"/>
                <w:szCs w:val="24"/>
              </w:rPr>
              <w:t xml:space="preserve">apply their understanding of how to strengthen, stiffen and reinforce more complex structures </w:t>
            </w:r>
          </w:p>
          <w:p w14:paraId="6707F803" w14:textId="6531EB88" w:rsidR="009C532C" w:rsidRPr="00E17897" w:rsidRDefault="009C532C" w:rsidP="009C532C">
            <w:pPr>
              <w:autoSpaceDE w:val="0"/>
              <w:autoSpaceDN w:val="0"/>
              <w:adjustRightInd w:val="0"/>
              <w:ind w:left="-118"/>
              <w:rPr>
                <w:rFonts w:cs="Arial"/>
                <w:sz w:val="24"/>
                <w:szCs w:val="24"/>
              </w:rPr>
            </w:pPr>
            <w:r>
              <w:rPr>
                <w:rFonts w:cs="Arial"/>
                <w:sz w:val="24"/>
                <w:szCs w:val="24"/>
              </w:rPr>
              <w:t>•</w:t>
            </w:r>
            <w:r w:rsidRPr="00E17897">
              <w:rPr>
                <w:rFonts w:cs="Arial"/>
                <w:sz w:val="24"/>
                <w:szCs w:val="24"/>
              </w:rPr>
              <w:t xml:space="preserve">understand and use mechanical systems in their products [for example, gears, pulleys, cams, levers and linkages] </w:t>
            </w:r>
          </w:p>
          <w:p w14:paraId="4E9AE1FB" w14:textId="4E934450" w:rsidR="00164435" w:rsidRDefault="009C532C" w:rsidP="00FE7E9A">
            <w:pPr>
              <w:autoSpaceDE w:val="0"/>
              <w:autoSpaceDN w:val="0"/>
              <w:adjustRightInd w:val="0"/>
              <w:ind w:left="-118"/>
              <w:rPr>
                <w:rFonts w:cs="Arial"/>
                <w:sz w:val="24"/>
                <w:szCs w:val="24"/>
              </w:rPr>
            </w:pPr>
            <w:r>
              <w:rPr>
                <w:rFonts w:cs="Arial"/>
                <w:sz w:val="24"/>
                <w:szCs w:val="24"/>
              </w:rPr>
              <w:t>•</w:t>
            </w:r>
            <w:r w:rsidRPr="00E17897">
              <w:rPr>
                <w:rFonts w:cs="Arial"/>
                <w:sz w:val="24"/>
                <w:szCs w:val="24"/>
              </w:rPr>
              <w:t xml:space="preserve">understand and use electrical systems in their products [for example, series circuits incorporating switches, bulbs, buzzers and motors] </w:t>
            </w:r>
          </w:p>
          <w:p w14:paraId="2C5D0817" w14:textId="1F1939DB" w:rsidR="00CE3F77" w:rsidRPr="009C532C" w:rsidRDefault="003D4DAF" w:rsidP="00CE3F77">
            <w:pPr>
              <w:autoSpaceDE w:val="0"/>
              <w:autoSpaceDN w:val="0"/>
              <w:adjustRightInd w:val="0"/>
              <w:ind w:left="-118"/>
              <w:jc w:val="center"/>
              <w:rPr>
                <w:rFonts w:cs="Arial"/>
                <w:sz w:val="24"/>
                <w:szCs w:val="24"/>
              </w:rPr>
            </w:pPr>
            <w:hyperlink r:id="rId14" w:history="1">
              <w:r w:rsidR="00D17EF3" w:rsidRPr="00FE7E9A">
                <w:rPr>
                  <w:rStyle w:val="Hyperlink"/>
                  <w:rFonts w:cs="Arial"/>
                  <w:sz w:val="24"/>
                  <w:szCs w:val="24"/>
                </w:rPr>
                <w:t>Design and technology Knowledge Organiser</w:t>
              </w:r>
            </w:hyperlink>
            <w:r w:rsidR="00D17EF3">
              <w:rPr>
                <w:rFonts w:cs="Arial"/>
                <w:sz w:val="24"/>
                <w:szCs w:val="24"/>
              </w:rPr>
              <w:t xml:space="preserve"> </w:t>
            </w:r>
          </w:p>
        </w:tc>
      </w:tr>
      <w:tr w:rsidR="00164435" w:rsidRPr="00C407B4" w14:paraId="2C5D0826" w14:textId="77777777" w:rsidTr="008866DD">
        <w:trPr>
          <w:trHeight w:val="416"/>
        </w:trPr>
        <w:tc>
          <w:tcPr>
            <w:tcW w:w="2223" w:type="dxa"/>
            <w:vAlign w:val="center"/>
          </w:tcPr>
          <w:p w14:paraId="2C5D081F" w14:textId="055361E8" w:rsidR="00164435" w:rsidRPr="00C407B4" w:rsidRDefault="00164435" w:rsidP="00164435">
            <w:pPr>
              <w:jc w:val="center"/>
            </w:pPr>
            <w:r w:rsidRPr="00C407B4">
              <w:t>Science</w:t>
            </w:r>
          </w:p>
        </w:tc>
        <w:tc>
          <w:tcPr>
            <w:tcW w:w="13507" w:type="dxa"/>
          </w:tcPr>
          <w:p w14:paraId="7A5F36BF" w14:textId="0F78D7D0" w:rsidR="008866DD" w:rsidRDefault="008866DD" w:rsidP="008866DD">
            <w:pPr>
              <w:jc w:val="center"/>
              <w:rPr>
                <w:rFonts w:ascii="Calibri" w:eastAsia="Calibri" w:hAnsi="Calibri" w:cs="Arial"/>
                <w:b/>
                <w:bCs/>
                <w:color w:val="000000"/>
                <w:sz w:val="24"/>
                <w:szCs w:val="24"/>
                <w:lang w:val="en-GB"/>
              </w:rPr>
            </w:pPr>
            <w:r w:rsidRPr="008866DD">
              <w:rPr>
                <w:rFonts w:ascii="Calibri" w:eastAsia="Calibri" w:hAnsi="Calibri" w:cs="Arial"/>
                <w:b/>
                <w:bCs/>
                <w:color w:val="000000"/>
                <w:sz w:val="24"/>
                <w:szCs w:val="24"/>
                <w:lang w:val="en-GB"/>
              </w:rPr>
              <w:t>Humans – Circulatory System, Nutrients &amp; Water transport, Impact of diet, drugs etc</w:t>
            </w:r>
          </w:p>
          <w:p w14:paraId="5A97501F" w14:textId="00CAE4B2" w:rsidR="00C550A2" w:rsidRPr="00C550A2" w:rsidRDefault="00C550A2" w:rsidP="00C550A2">
            <w:pPr>
              <w:pStyle w:val="ListParagraph"/>
              <w:numPr>
                <w:ilvl w:val="0"/>
                <w:numId w:val="43"/>
              </w:numPr>
              <w:rPr>
                <w:sz w:val="24"/>
                <w:szCs w:val="16"/>
              </w:rPr>
            </w:pPr>
            <w:r w:rsidRPr="00C550A2">
              <w:rPr>
                <w:sz w:val="24"/>
                <w:szCs w:val="16"/>
              </w:rPr>
              <w:t>Identify the main parts of the circulatory system.</w:t>
            </w:r>
          </w:p>
          <w:p w14:paraId="114E9CAC" w14:textId="32D50D95" w:rsidR="00C550A2" w:rsidRPr="00C550A2" w:rsidRDefault="00C550A2" w:rsidP="00C550A2">
            <w:pPr>
              <w:rPr>
                <w:sz w:val="24"/>
                <w:szCs w:val="16"/>
              </w:rPr>
            </w:pPr>
            <w:r w:rsidRPr="00C550A2">
              <w:rPr>
                <w:sz w:val="24"/>
                <w:szCs w:val="16"/>
              </w:rPr>
              <w:t>• Explain the mai</w:t>
            </w:r>
            <w:r>
              <w:rPr>
                <w:sz w:val="24"/>
                <w:szCs w:val="16"/>
              </w:rPr>
              <w:t xml:space="preserve">n functions of the heart, lungs </w:t>
            </w:r>
            <w:r w:rsidRPr="00C550A2">
              <w:rPr>
                <w:sz w:val="24"/>
                <w:szCs w:val="16"/>
              </w:rPr>
              <w:t>and blood vessels in the circulatory system.</w:t>
            </w:r>
          </w:p>
          <w:p w14:paraId="30FDABF0" w14:textId="72DB0372" w:rsidR="00C550A2" w:rsidRPr="00C550A2" w:rsidRDefault="00C550A2" w:rsidP="00C550A2">
            <w:pPr>
              <w:rPr>
                <w:sz w:val="24"/>
                <w:szCs w:val="16"/>
              </w:rPr>
            </w:pPr>
            <w:r w:rsidRPr="00C550A2">
              <w:rPr>
                <w:sz w:val="24"/>
                <w:szCs w:val="16"/>
              </w:rPr>
              <w:t>• State how t</w:t>
            </w:r>
            <w:r>
              <w:rPr>
                <w:sz w:val="24"/>
                <w:szCs w:val="16"/>
              </w:rPr>
              <w:t xml:space="preserve">he digestive system breaks down </w:t>
            </w:r>
            <w:r w:rsidRPr="00C550A2">
              <w:rPr>
                <w:sz w:val="24"/>
                <w:szCs w:val="16"/>
              </w:rPr>
              <w:t>nutrients.</w:t>
            </w:r>
          </w:p>
          <w:p w14:paraId="0EB9EB16" w14:textId="77777777" w:rsidR="00C550A2" w:rsidRPr="00C550A2" w:rsidRDefault="00C550A2" w:rsidP="00C550A2">
            <w:pPr>
              <w:rPr>
                <w:sz w:val="24"/>
                <w:szCs w:val="16"/>
              </w:rPr>
            </w:pPr>
            <w:r w:rsidRPr="00C550A2">
              <w:rPr>
                <w:sz w:val="24"/>
                <w:szCs w:val="16"/>
              </w:rPr>
              <w:t>• Explain what constitutes a healthy lifestyle.</w:t>
            </w:r>
          </w:p>
          <w:p w14:paraId="7618E095" w14:textId="59B4E309" w:rsidR="00C550A2" w:rsidRPr="00C550A2" w:rsidRDefault="00C550A2" w:rsidP="00C550A2">
            <w:pPr>
              <w:rPr>
                <w:sz w:val="24"/>
                <w:szCs w:val="16"/>
              </w:rPr>
            </w:pPr>
            <w:r w:rsidRPr="00C550A2">
              <w:rPr>
                <w:sz w:val="24"/>
                <w:szCs w:val="16"/>
              </w:rPr>
              <w:t>• Describe h</w:t>
            </w:r>
            <w:r>
              <w:rPr>
                <w:sz w:val="24"/>
                <w:szCs w:val="16"/>
              </w:rPr>
              <w:t xml:space="preserve">ow drugs and alcohol can impact </w:t>
            </w:r>
            <w:r w:rsidRPr="00C550A2">
              <w:rPr>
                <w:sz w:val="24"/>
                <w:szCs w:val="16"/>
              </w:rPr>
              <w:t>negatively on the body.</w:t>
            </w:r>
          </w:p>
          <w:p w14:paraId="336CB65B" w14:textId="77777777" w:rsidR="00C550A2" w:rsidRPr="00C550A2" w:rsidRDefault="00C550A2" w:rsidP="00C550A2">
            <w:pPr>
              <w:rPr>
                <w:sz w:val="24"/>
                <w:szCs w:val="16"/>
              </w:rPr>
            </w:pPr>
            <w:r w:rsidRPr="00C550A2">
              <w:rPr>
                <w:sz w:val="24"/>
                <w:szCs w:val="16"/>
              </w:rPr>
              <w:t>• Take accurate measures of the pulse rate.</w:t>
            </w:r>
          </w:p>
          <w:p w14:paraId="74566298" w14:textId="0BEDF515" w:rsidR="00C550A2" w:rsidRPr="00C550A2" w:rsidRDefault="00C550A2" w:rsidP="00C550A2">
            <w:pPr>
              <w:rPr>
                <w:sz w:val="24"/>
                <w:szCs w:val="16"/>
              </w:rPr>
            </w:pPr>
            <w:r w:rsidRPr="00C550A2">
              <w:rPr>
                <w:sz w:val="24"/>
                <w:szCs w:val="16"/>
              </w:rPr>
              <w:t>• Record r</w:t>
            </w:r>
            <w:r>
              <w:rPr>
                <w:sz w:val="24"/>
                <w:szCs w:val="16"/>
              </w:rPr>
              <w:t xml:space="preserve">esults and write a report which </w:t>
            </w:r>
            <w:r w:rsidRPr="00C550A2">
              <w:rPr>
                <w:sz w:val="24"/>
                <w:szCs w:val="16"/>
              </w:rPr>
              <w:t>includes a conclusion</w:t>
            </w:r>
          </w:p>
          <w:p w14:paraId="5406D95A" w14:textId="447ED1AA" w:rsidR="008866DD" w:rsidRPr="008866DD" w:rsidRDefault="008866DD" w:rsidP="008866DD">
            <w:pPr>
              <w:rPr>
                <w:b/>
                <w:sz w:val="24"/>
                <w:szCs w:val="16"/>
                <w:u w:val="single"/>
              </w:rPr>
            </w:pPr>
            <w:r w:rsidRPr="008866DD">
              <w:rPr>
                <w:b/>
                <w:sz w:val="24"/>
                <w:szCs w:val="16"/>
                <w:u w:val="single"/>
              </w:rPr>
              <w:t>National Curriculum</w:t>
            </w:r>
            <w:r w:rsidR="009C532C" w:rsidRPr="008866DD">
              <w:rPr>
                <w:b/>
                <w:sz w:val="24"/>
                <w:szCs w:val="16"/>
                <w:u w:val="single"/>
              </w:rPr>
              <w:t xml:space="preserve">: </w:t>
            </w:r>
          </w:p>
          <w:p w14:paraId="4C87B64F" w14:textId="61216C5F" w:rsidR="008866DD" w:rsidRPr="008866DD" w:rsidRDefault="008866DD" w:rsidP="008866DD">
            <w:pPr>
              <w:pStyle w:val="ListParagraph"/>
              <w:numPr>
                <w:ilvl w:val="0"/>
                <w:numId w:val="42"/>
              </w:numPr>
              <w:rPr>
                <w:sz w:val="24"/>
                <w:szCs w:val="24"/>
              </w:rPr>
            </w:pPr>
            <w:r w:rsidRPr="008866DD">
              <w:rPr>
                <w:sz w:val="24"/>
                <w:szCs w:val="24"/>
              </w:rPr>
              <w:lastRenderedPageBreak/>
              <w:t>Identify and name the main parts of the human circulatory system, and describe the functions of the heart, blood vessels and blood</w:t>
            </w:r>
          </w:p>
          <w:p w14:paraId="0D69DDAD" w14:textId="108F5D42" w:rsidR="008866DD" w:rsidRPr="008866DD" w:rsidRDefault="008866DD" w:rsidP="008866DD">
            <w:pPr>
              <w:pStyle w:val="ListParagraph"/>
              <w:numPr>
                <w:ilvl w:val="0"/>
                <w:numId w:val="42"/>
              </w:numPr>
              <w:rPr>
                <w:sz w:val="24"/>
                <w:szCs w:val="24"/>
              </w:rPr>
            </w:pPr>
            <w:r w:rsidRPr="008866DD">
              <w:rPr>
                <w:sz w:val="24"/>
                <w:szCs w:val="24"/>
              </w:rPr>
              <w:t>Recognise the impact of diet, exercise, drugs and lifestyle on the way their bodies function</w:t>
            </w:r>
          </w:p>
          <w:p w14:paraId="1B0E2C87" w14:textId="77777777" w:rsidR="009C532C" w:rsidRPr="00D17EF3" w:rsidRDefault="008866DD" w:rsidP="009C532C">
            <w:pPr>
              <w:pStyle w:val="ListParagraph"/>
              <w:numPr>
                <w:ilvl w:val="0"/>
                <w:numId w:val="42"/>
              </w:numPr>
              <w:rPr>
                <w:b/>
                <w:sz w:val="24"/>
                <w:szCs w:val="24"/>
              </w:rPr>
            </w:pPr>
            <w:r w:rsidRPr="008866DD">
              <w:rPr>
                <w:sz w:val="24"/>
                <w:szCs w:val="24"/>
              </w:rPr>
              <w:t>Describe the ways in which nutrients and water are transported within animals, including humans</w:t>
            </w:r>
          </w:p>
          <w:p w14:paraId="2C5D0820" w14:textId="56AC3C49" w:rsidR="00D17EF3" w:rsidRPr="008866DD" w:rsidRDefault="003D4DAF" w:rsidP="00D17EF3">
            <w:pPr>
              <w:pStyle w:val="ListParagraph"/>
              <w:jc w:val="center"/>
              <w:rPr>
                <w:b/>
                <w:sz w:val="24"/>
                <w:szCs w:val="24"/>
              </w:rPr>
            </w:pPr>
            <w:hyperlink r:id="rId15" w:history="1">
              <w:r w:rsidR="00D17EF3" w:rsidRPr="00D17EF3">
                <w:rPr>
                  <w:rStyle w:val="Hyperlink"/>
                  <w:sz w:val="24"/>
                  <w:szCs w:val="24"/>
                </w:rPr>
                <w:t>Science Knowledge Organiser</w:t>
              </w:r>
            </w:hyperlink>
          </w:p>
        </w:tc>
      </w:tr>
      <w:tr w:rsidR="00164435" w:rsidRPr="00C407B4" w14:paraId="5106E0AB" w14:textId="77777777" w:rsidTr="00EC4E67">
        <w:trPr>
          <w:trHeight w:val="699"/>
        </w:trPr>
        <w:tc>
          <w:tcPr>
            <w:tcW w:w="2223" w:type="dxa"/>
            <w:vAlign w:val="center"/>
          </w:tcPr>
          <w:p w14:paraId="08DF51E9" w14:textId="33E86FD8" w:rsidR="00164435" w:rsidRPr="00C407B4" w:rsidRDefault="00164435" w:rsidP="00164435">
            <w:pPr>
              <w:jc w:val="center"/>
            </w:pPr>
            <w:r w:rsidRPr="00C407B4">
              <w:lastRenderedPageBreak/>
              <w:t>Religious Education</w:t>
            </w:r>
          </w:p>
        </w:tc>
        <w:tc>
          <w:tcPr>
            <w:tcW w:w="13507" w:type="dxa"/>
          </w:tcPr>
          <w:p w14:paraId="760905B8" w14:textId="77777777" w:rsidR="009C532C" w:rsidRPr="009C532C" w:rsidRDefault="009C532C" w:rsidP="009C532C">
            <w:pPr>
              <w:jc w:val="center"/>
              <w:rPr>
                <w:b/>
                <w:sz w:val="24"/>
                <w:szCs w:val="24"/>
              </w:rPr>
            </w:pPr>
            <w:r w:rsidRPr="009C532C">
              <w:rPr>
                <w:b/>
                <w:sz w:val="24"/>
                <w:szCs w:val="24"/>
              </w:rPr>
              <w:t>Easter</w:t>
            </w:r>
          </w:p>
          <w:p w14:paraId="75B3C036" w14:textId="77777777" w:rsidR="00365DD1" w:rsidRPr="00365DD1" w:rsidRDefault="00365DD1" w:rsidP="00365DD1">
            <w:pPr>
              <w:numPr>
                <w:ilvl w:val="0"/>
                <w:numId w:val="44"/>
              </w:numPr>
              <w:contextualSpacing/>
              <w:rPr>
                <w:rFonts w:ascii="Times New Roman" w:eastAsia="Times New Roman" w:hAnsi="Times New Roman" w:cs="Times New Roman"/>
                <w:b/>
                <w:sz w:val="24"/>
                <w:szCs w:val="24"/>
                <w:lang w:val="en-GB" w:eastAsia="en-GB"/>
              </w:rPr>
            </w:pPr>
            <w:r w:rsidRPr="00365DD1">
              <w:rPr>
                <w:rFonts w:ascii="Times New Roman" w:eastAsia="Times New Roman" w:hAnsi="Times New Roman" w:cs="Times New Roman"/>
                <w:sz w:val="24"/>
                <w:szCs w:val="24"/>
                <w:lang w:val="en-GB" w:eastAsia="en-GB"/>
              </w:rPr>
              <w:t xml:space="preserve">Pupils will show understanding of what the Triduum is by describing the 3 parts of the Triduum.  (Note they should be able to give a </w:t>
            </w:r>
            <w:r w:rsidRPr="00365DD1">
              <w:rPr>
                <w:rFonts w:ascii="Times New Roman" w:eastAsia="Times New Roman" w:hAnsi="Times New Roman" w:cs="Times New Roman"/>
                <w:b/>
                <w:sz w:val="24"/>
                <w:szCs w:val="24"/>
                <w:lang w:val="en-GB" w:eastAsia="en-GB"/>
              </w:rPr>
              <w:t xml:space="preserve">brief description of each part selecting what they believe to be key aspects) </w:t>
            </w:r>
          </w:p>
          <w:p w14:paraId="0BE1DF9E" w14:textId="77777777" w:rsidR="00365DD1" w:rsidRPr="00365DD1" w:rsidRDefault="00365DD1" w:rsidP="00365DD1">
            <w:pPr>
              <w:numPr>
                <w:ilvl w:val="0"/>
                <w:numId w:val="44"/>
              </w:numPr>
              <w:contextualSpacing/>
              <w:rPr>
                <w:rFonts w:ascii="Times New Roman" w:eastAsia="Times New Roman" w:hAnsi="Times New Roman" w:cs="Times New Roman"/>
                <w:b/>
                <w:sz w:val="24"/>
                <w:szCs w:val="24"/>
                <w:lang w:val="en-GB" w:eastAsia="en-GB"/>
              </w:rPr>
            </w:pPr>
            <w:r w:rsidRPr="00365DD1">
              <w:rPr>
                <w:rFonts w:ascii="Times New Roman" w:eastAsia="Times New Roman" w:hAnsi="Times New Roman" w:cs="Times New Roman"/>
                <w:sz w:val="24"/>
                <w:szCs w:val="24"/>
                <w:lang w:val="en-GB" w:eastAsia="en-GB"/>
              </w:rPr>
              <w:t>Pupils will be able to show an understanding of the washing of the feet on Holy Thursday night and explain how this might affect the actions of Christians</w:t>
            </w:r>
          </w:p>
          <w:p w14:paraId="734C5795" w14:textId="77777777" w:rsidR="00365DD1" w:rsidRPr="00365DD1" w:rsidRDefault="00365DD1" w:rsidP="00365DD1">
            <w:pPr>
              <w:numPr>
                <w:ilvl w:val="0"/>
                <w:numId w:val="44"/>
              </w:numPr>
              <w:contextualSpacing/>
              <w:rPr>
                <w:rFonts w:ascii="Times New Roman" w:eastAsia="Times New Roman" w:hAnsi="Times New Roman" w:cs="Times New Roman"/>
                <w:sz w:val="24"/>
                <w:szCs w:val="24"/>
                <w:lang w:val="en-GB" w:eastAsia="en-GB"/>
              </w:rPr>
            </w:pPr>
            <w:r w:rsidRPr="00365DD1">
              <w:rPr>
                <w:rFonts w:ascii="Times New Roman" w:eastAsia="Times New Roman" w:hAnsi="Times New Roman" w:cs="Times New Roman"/>
                <w:sz w:val="24"/>
                <w:szCs w:val="24"/>
                <w:lang w:val="en-GB" w:eastAsia="en-GB"/>
              </w:rPr>
              <w:t>Pupils will be able to explain describe and explain the symbolism used in the Easter Vigil. (This will include an understanding of the purpose of the different parts of the liturgy- they make still require some scaffolding)</w:t>
            </w:r>
          </w:p>
          <w:p w14:paraId="52C8EF41" w14:textId="77777777" w:rsidR="00365DD1" w:rsidRPr="00365DD1" w:rsidRDefault="00365DD1" w:rsidP="00365DD1">
            <w:pPr>
              <w:numPr>
                <w:ilvl w:val="0"/>
                <w:numId w:val="44"/>
              </w:numPr>
              <w:contextualSpacing/>
              <w:rPr>
                <w:rFonts w:ascii="Times New Roman" w:eastAsia="Times New Roman" w:hAnsi="Times New Roman" w:cs="Times New Roman"/>
                <w:sz w:val="24"/>
                <w:szCs w:val="24"/>
                <w:lang w:val="en-GB" w:eastAsia="en-GB"/>
              </w:rPr>
            </w:pPr>
            <w:r w:rsidRPr="00365DD1">
              <w:rPr>
                <w:rFonts w:ascii="Times New Roman" w:eastAsia="Times New Roman" w:hAnsi="Times New Roman" w:cs="Times New Roman"/>
                <w:sz w:val="24"/>
                <w:szCs w:val="24"/>
                <w:lang w:val="en-GB" w:eastAsia="en-GB"/>
              </w:rPr>
              <w:t>Pupils will be able to show understanding of how the Easter Vigil links to other sources in Scripture.</w:t>
            </w:r>
          </w:p>
          <w:p w14:paraId="018F81D6" w14:textId="77777777" w:rsidR="00365DD1" w:rsidRPr="00365DD1" w:rsidRDefault="00365DD1" w:rsidP="00365DD1">
            <w:pPr>
              <w:numPr>
                <w:ilvl w:val="0"/>
                <w:numId w:val="44"/>
              </w:numPr>
              <w:contextualSpacing/>
              <w:rPr>
                <w:rFonts w:ascii="Times New Roman" w:eastAsia="Times New Roman" w:hAnsi="Times New Roman" w:cs="Times New Roman"/>
                <w:sz w:val="24"/>
                <w:szCs w:val="24"/>
                <w:lang w:val="en-GB" w:eastAsia="en-GB"/>
              </w:rPr>
            </w:pPr>
            <w:r w:rsidRPr="00365DD1">
              <w:rPr>
                <w:rFonts w:ascii="Times New Roman" w:eastAsia="Times New Roman" w:hAnsi="Times New Roman" w:cs="Times New Roman"/>
                <w:sz w:val="24"/>
                <w:szCs w:val="24"/>
                <w:lang w:val="en-GB" w:eastAsia="en-GB"/>
              </w:rPr>
              <w:t xml:space="preserve"> Describe and show understanding of the beliefs of the Christian Church expressed in and through the Vigil. </w:t>
            </w:r>
          </w:p>
          <w:p w14:paraId="7A5604E6" w14:textId="090ADB21" w:rsidR="00164435" w:rsidRPr="00365DD1" w:rsidRDefault="00365DD1" w:rsidP="00365DD1">
            <w:pPr>
              <w:numPr>
                <w:ilvl w:val="0"/>
                <w:numId w:val="44"/>
              </w:numPr>
              <w:contextualSpacing/>
              <w:rPr>
                <w:rFonts w:ascii="Times New Roman" w:eastAsia="Times New Roman" w:hAnsi="Times New Roman" w:cs="Times New Roman"/>
                <w:sz w:val="24"/>
                <w:szCs w:val="24"/>
                <w:lang w:val="en-GB" w:eastAsia="en-GB"/>
              </w:rPr>
            </w:pPr>
            <w:r w:rsidRPr="00365DD1">
              <w:rPr>
                <w:rFonts w:ascii="Times New Roman" w:eastAsia="Times New Roman" w:hAnsi="Times New Roman" w:cs="Times New Roman"/>
                <w:sz w:val="24"/>
                <w:szCs w:val="24"/>
                <w:lang w:val="en-GB" w:eastAsia="en-GB"/>
              </w:rPr>
              <w:t>Engage with the question of’ what do the baptismal promises mean is it difficult to keep the baptismal promises?’ AT2/ AT3 They should evidence their answers</w:t>
            </w:r>
          </w:p>
        </w:tc>
      </w:tr>
      <w:tr w:rsidR="00164435" w:rsidRPr="00C407B4" w14:paraId="2C5D082F" w14:textId="77777777" w:rsidTr="00F34693">
        <w:trPr>
          <w:trHeight w:val="841"/>
        </w:trPr>
        <w:tc>
          <w:tcPr>
            <w:tcW w:w="2223" w:type="dxa"/>
            <w:vAlign w:val="center"/>
          </w:tcPr>
          <w:p w14:paraId="2C5D0827" w14:textId="77777777" w:rsidR="00164435" w:rsidRPr="00C407B4" w:rsidRDefault="00164435" w:rsidP="00164435">
            <w:pPr>
              <w:jc w:val="center"/>
            </w:pPr>
            <w:r w:rsidRPr="00C407B4">
              <w:t>Music</w:t>
            </w:r>
          </w:p>
        </w:tc>
        <w:tc>
          <w:tcPr>
            <w:tcW w:w="13507" w:type="dxa"/>
          </w:tcPr>
          <w:p w14:paraId="7959EE1A" w14:textId="77777777" w:rsidR="00164435" w:rsidRPr="00164435" w:rsidRDefault="00164435" w:rsidP="00164435">
            <w:pPr>
              <w:jc w:val="center"/>
              <w:rPr>
                <w:b/>
                <w:sz w:val="24"/>
                <w:szCs w:val="24"/>
              </w:rPr>
            </w:pPr>
            <w:r w:rsidRPr="00164435">
              <w:rPr>
                <w:b/>
                <w:sz w:val="24"/>
                <w:szCs w:val="24"/>
              </w:rPr>
              <w:t>Music and Me</w:t>
            </w:r>
          </w:p>
          <w:p w14:paraId="0A105D86" w14:textId="77777777" w:rsidR="00164435" w:rsidRDefault="00164435" w:rsidP="00164435">
            <w:pPr>
              <w:jc w:val="center"/>
              <w:rPr>
                <w:sz w:val="24"/>
                <w:szCs w:val="24"/>
              </w:rPr>
            </w:pPr>
          </w:p>
          <w:p w14:paraId="3410677A" w14:textId="00E06341" w:rsidR="00164435" w:rsidRDefault="00164435" w:rsidP="00164435">
            <w:pPr>
              <w:rPr>
                <w:sz w:val="24"/>
                <w:szCs w:val="24"/>
              </w:rPr>
            </w:pPr>
            <w:r w:rsidRPr="005B5161">
              <w:rPr>
                <w:sz w:val="24"/>
                <w:szCs w:val="24"/>
              </w:rPr>
              <w:t>Music and Me is the first in a series of units focusing on inspirational women working in music, and part of Brighter Sound’s pioneering gender equality initiative Both Sides Now.</w:t>
            </w:r>
          </w:p>
          <w:p w14:paraId="745E8AE9" w14:textId="77777777" w:rsidR="00164435" w:rsidRDefault="00164435" w:rsidP="00164435">
            <w:pPr>
              <w:rPr>
                <w:sz w:val="24"/>
                <w:szCs w:val="24"/>
              </w:rPr>
            </w:pPr>
          </w:p>
          <w:p w14:paraId="6A03F372" w14:textId="77777777" w:rsidR="00164435" w:rsidRPr="00635199" w:rsidRDefault="00164435" w:rsidP="00164435">
            <w:pPr>
              <w:rPr>
                <w:sz w:val="24"/>
                <w:szCs w:val="24"/>
              </w:rPr>
            </w:pPr>
            <w:r>
              <w:rPr>
                <w:sz w:val="24"/>
                <w:szCs w:val="24"/>
              </w:rPr>
              <w:t>•</w:t>
            </w:r>
            <w:r w:rsidRPr="00635199">
              <w:rPr>
                <w:sz w:val="24"/>
                <w:szCs w:val="24"/>
              </w:rPr>
              <w:t>play and perform in solo and ensemble contexts, using their voices and playing musical instruments with increasing accuracy, fluency, control and expression</w:t>
            </w:r>
          </w:p>
          <w:p w14:paraId="349F3E59" w14:textId="7C36B80D" w:rsidR="00164435" w:rsidRPr="00635199" w:rsidRDefault="00164435" w:rsidP="00164435">
            <w:pPr>
              <w:rPr>
                <w:sz w:val="24"/>
                <w:szCs w:val="24"/>
              </w:rPr>
            </w:pPr>
            <w:r>
              <w:rPr>
                <w:sz w:val="24"/>
                <w:szCs w:val="24"/>
              </w:rPr>
              <w:t>•</w:t>
            </w:r>
            <w:r w:rsidRPr="00635199">
              <w:rPr>
                <w:sz w:val="24"/>
                <w:szCs w:val="24"/>
              </w:rPr>
              <w:t>improvise and compose music for a range of purposes using the inter-related dimensions of music</w:t>
            </w:r>
          </w:p>
          <w:p w14:paraId="7717CF19" w14:textId="0FE740EA" w:rsidR="00164435" w:rsidRPr="00635199" w:rsidRDefault="00164435" w:rsidP="00164435">
            <w:pPr>
              <w:rPr>
                <w:sz w:val="24"/>
                <w:szCs w:val="24"/>
              </w:rPr>
            </w:pPr>
            <w:r>
              <w:rPr>
                <w:sz w:val="24"/>
                <w:szCs w:val="24"/>
              </w:rPr>
              <w:t>•</w:t>
            </w:r>
            <w:r w:rsidRPr="00635199">
              <w:rPr>
                <w:sz w:val="24"/>
                <w:szCs w:val="24"/>
              </w:rPr>
              <w:t>listen with attention to detail and recall sounds with increasing aural memory</w:t>
            </w:r>
          </w:p>
          <w:p w14:paraId="719E9C9D" w14:textId="163EAC1F" w:rsidR="00164435" w:rsidRPr="00635199" w:rsidRDefault="00164435" w:rsidP="00164435">
            <w:pPr>
              <w:rPr>
                <w:sz w:val="24"/>
                <w:szCs w:val="24"/>
              </w:rPr>
            </w:pPr>
            <w:r>
              <w:rPr>
                <w:sz w:val="24"/>
                <w:szCs w:val="24"/>
              </w:rPr>
              <w:t>•</w:t>
            </w:r>
            <w:r w:rsidRPr="00635199">
              <w:rPr>
                <w:sz w:val="24"/>
                <w:szCs w:val="24"/>
              </w:rPr>
              <w:t>use and understand staff and other musical notations</w:t>
            </w:r>
          </w:p>
          <w:p w14:paraId="6CEB2513" w14:textId="17FE5710" w:rsidR="00164435" w:rsidRPr="00635199" w:rsidRDefault="00164435" w:rsidP="00164435">
            <w:pPr>
              <w:rPr>
                <w:sz w:val="24"/>
                <w:szCs w:val="24"/>
              </w:rPr>
            </w:pPr>
            <w:r>
              <w:rPr>
                <w:sz w:val="24"/>
                <w:szCs w:val="24"/>
              </w:rPr>
              <w:t>•</w:t>
            </w:r>
            <w:r w:rsidRPr="00635199">
              <w:rPr>
                <w:sz w:val="24"/>
                <w:szCs w:val="24"/>
              </w:rPr>
              <w:t>appreciate and understand a wide range of high-quality live and recorded music drawn from different traditions and from great composers and musicians</w:t>
            </w:r>
          </w:p>
          <w:p w14:paraId="13FA356D" w14:textId="3393486B" w:rsidR="00164435" w:rsidRPr="00635199" w:rsidRDefault="00164435" w:rsidP="00164435">
            <w:pPr>
              <w:rPr>
                <w:sz w:val="24"/>
                <w:szCs w:val="24"/>
              </w:rPr>
            </w:pPr>
            <w:r>
              <w:rPr>
                <w:sz w:val="24"/>
                <w:szCs w:val="24"/>
              </w:rPr>
              <w:t>•</w:t>
            </w:r>
            <w:r w:rsidRPr="00635199">
              <w:rPr>
                <w:sz w:val="24"/>
                <w:szCs w:val="24"/>
              </w:rPr>
              <w:t>develop an understanding of the history of music.</w:t>
            </w:r>
          </w:p>
          <w:p w14:paraId="2C5D0829" w14:textId="2D164C12" w:rsidR="00164435" w:rsidRPr="00D17EF3" w:rsidRDefault="003D4DAF" w:rsidP="00D17EF3">
            <w:pPr>
              <w:jc w:val="center"/>
              <w:rPr>
                <w:sz w:val="24"/>
                <w:szCs w:val="24"/>
              </w:rPr>
            </w:pPr>
            <w:hyperlink r:id="rId16" w:history="1">
              <w:r w:rsidR="00D17EF3" w:rsidRPr="00D17EF3">
                <w:rPr>
                  <w:rStyle w:val="Hyperlink"/>
                  <w:sz w:val="24"/>
                  <w:szCs w:val="24"/>
                </w:rPr>
                <w:t>Music knowledge and skills</w:t>
              </w:r>
            </w:hyperlink>
          </w:p>
        </w:tc>
      </w:tr>
      <w:tr w:rsidR="00164435" w:rsidRPr="00C407B4" w14:paraId="68F431B7" w14:textId="77777777" w:rsidTr="00164435">
        <w:trPr>
          <w:trHeight w:val="980"/>
        </w:trPr>
        <w:tc>
          <w:tcPr>
            <w:tcW w:w="2223" w:type="dxa"/>
            <w:vAlign w:val="center"/>
          </w:tcPr>
          <w:p w14:paraId="631481AD" w14:textId="7B2438B5" w:rsidR="00164435" w:rsidRPr="00C407B4" w:rsidRDefault="00164435" w:rsidP="00164435">
            <w:pPr>
              <w:jc w:val="center"/>
            </w:pPr>
            <w:r>
              <w:lastRenderedPageBreak/>
              <w:t>French</w:t>
            </w:r>
          </w:p>
        </w:tc>
        <w:tc>
          <w:tcPr>
            <w:tcW w:w="13507" w:type="dxa"/>
          </w:tcPr>
          <w:p w14:paraId="4BF0950D" w14:textId="77777777" w:rsidR="00164435" w:rsidRPr="00164435" w:rsidRDefault="00164435" w:rsidP="00164435">
            <w:pPr>
              <w:jc w:val="center"/>
              <w:rPr>
                <w:b/>
                <w:sz w:val="24"/>
                <w:szCs w:val="24"/>
              </w:rPr>
            </w:pPr>
            <w:r w:rsidRPr="00164435">
              <w:rPr>
                <w:b/>
                <w:sz w:val="24"/>
                <w:szCs w:val="24"/>
              </w:rPr>
              <w:t>Snacks &amp; drinks at the café</w:t>
            </w:r>
          </w:p>
          <w:p w14:paraId="79AD5185" w14:textId="6792F427" w:rsidR="00164435" w:rsidRPr="00176BD3" w:rsidRDefault="00164435" w:rsidP="00164435">
            <w:pPr>
              <w:pStyle w:val="Default"/>
              <w:jc w:val="center"/>
              <w:rPr>
                <w:rFonts w:asciiTheme="minorHAnsi" w:hAnsiTheme="minorHAnsi" w:cstheme="minorHAnsi"/>
              </w:rPr>
            </w:pPr>
            <w:r w:rsidRPr="00164435">
              <w:rPr>
                <w:rFonts w:asciiTheme="minorHAnsi" w:hAnsiTheme="minorHAnsi"/>
                <w:b/>
              </w:rPr>
              <w:t>Occupations/Professions</w:t>
            </w:r>
          </w:p>
          <w:p w14:paraId="53986F49" w14:textId="77777777" w:rsidR="00164435" w:rsidRPr="008B45D4" w:rsidRDefault="00164435" w:rsidP="00164435">
            <w:pPr>
              <w:rPr>
                <w:sz w:val="24"/>
                <w:szCs w:val="24"/>
              </w:rPr>
            </w:pPr>
            <w:r w:rsidRPr="000B1FC4">
              <w:rPr>
                <w:sz w:val="24"/>
                <w:szCs w:val="24"/>
              </w:rPr>
              <w:t xml:space="preserve">• </w:t>
            </w:r>
            <w:r w:rsidRPr="008B45D4">
              <w:rPr>
                <w:sz w:val="24"/>
                <w:szCs w:val="24"/>
              </w:rPr>
              <w:t>listen attentively to spoken language and show understanding by joining in and responding</w:t>
            </w:r>
          </w:p>
          <w:p w14:paraId="19F217F8" w14:textId="77777777" w:rsidR="00164435" w:rsidRPr="00ED1390" w:rsidRDefault="00164435" w:rsidP="00164435">
            <w:pPr>
              <w:rPr>
                <w:sz w:val="24"/>
                <w:szCs w:val="24"/>
              </w:rPr>
            </w:pPr>
            <w:r w:rsidRPr="00ED1390">
              <w:rPr>
                <w:sz w:val="24"/>
                <w:szCs w:val="24"/>
              </w:rPr>
              <w:t>•explore the patterns and sounds of language through songs and rhymes and link the spelling, sound and meaning of words</w:t>
            </w:r>
          </w:p>
          <w:p w14:paraId="778E4468" w14:textId="77777777" w:rsidR="00164435" w:rsidRPr="00ED1390" w:rsidRDefault="00164435" w:rsidP="00164435">
            <w:pPr>
              <w:rPr>
                <w:sz w:val="24"/>
                <w:szCs w:val="24"/>
              </w:rPr>
            </w:pPr>
            <w:r w:rsidRPr="00ED1390">
              <w:rPr>
                <w:sz w:val="24"/>
                <w:szCs w:val="24"/>
              </w:rPr>
              <w:t>•engage in conversations; ask and answer questions; express opinions and respond to those of others; seek clarification and help*</w:t>
            </w:r>
          </w:p>
          <w:p w14:paraId="27E33647" w14:textId="77777777" w:rsidR="00164435" w:rsidRPr="00ED1390" w:rsidRDefault="00164435" w:rsidP="00164435">
            <w:pPr>
              <w:rPr>
                <w:sz w:val="24"/>
                <w:szCs w:val="24"/>
              </w:rPr>
            </w:pPr>
            <w:r w:rsidRPr="00ED1390">
              <w:rPr>
                <w:sz w:val="24"/>
                <w:szCs w:val="24"/>
              </w:rPr>
              <w:t>•speak in sentences, using familiar vocabulary, phrases and basic language structures</w:t>
            </w:r>
          </w:p>
          <w:p w14:paraId="52A61C3B" w14:textId="77777777" w:rsidR="00164435" w:rsidRPr="00ED1390" w:rsidRDefault="00164435" w:rsidP="00164435">
            <w:pPr>
              <w:rPr>
                <w:sz w:val="24"/>
                <w:szCs w:val="24"/>
              </w:rPr>
            </w:pPr>
            <w:r w:rsidRPr="00ED1390">
              <w:rPr>
                <w:sz w:val="24"/>
                <w:szCs w:val="24"/>
              </w:rPr>
              <w:t>•develop accurate pronunciation and intonation so that others understand when they are reading aloud or using familiar words and phrases*</w:t>
            </w:r>
          </w:p>
          <w:p w14:paraId="4995E67D" w14:textId="77777777" w:rsidR="00164435" w:rsidRPr="00ED1390" w:rsidRDefault="00164435" w:rsidP="00164435">
            <w:pPr>
              <w:rPr>
                <w:sz w:val="24"/>
                <w:szCs w:val="24"/>
              </w:rPr>
            </w:pPr>
            <w:r w:rsidRPr="00ED1390">
              <w:rPr>
                <w:sz w:val="24"/>
                <w:szCs w:val="24"/>
              </w:rPr>
              <w:t>•present ideas and information orally to a range of audiences*</w:t>
            </w:r>
          </w:p>
          <w:p w14:paraId="16B82833" w14:textId="77777777" w:rsidR="00164435" w:rsidRPr="00ED1390" w:rsidRDefault="00164435" w:rsidP="00164435">
            <w:pPr>
              <w:rPr>
                <w:sz w:val="24"/>
                <w:szCs w:val="24"/>
              </w:rPr>
            </w:pPr>
            <w:r w:rsidRPr="00ED1390">
              <w:rPr>
                <w:sz w:val="24"/>
                <w:szCs w:val="24"/>
              </w:rPr>
              <w:t>•read carefully and show understanding of words, phrases and simple writing</w:t>
            </w:r>
          </w:p>
          <w:p w14:paraId="31EAD763" w14:textId="77777777" w:rsidR="00164435" w:rsidRPr="00ED1390" w:rsidRDefault="00164435" w:rsidP="00164435">
            <w:pPr>
              <w:rPr>
                <w:sz w:val="24"/>
                <w:szCs w:val="24"/>
              </w:rPr>
            </w:pPr>
            <w:r w:rsidRPr="00ED1390">
              <w:rPr>
                <w:sz w:val="24"/>
                <w:szCs w:val="24"/>
              </w:rPr>
              <w:t>•appreciate stories, songs, poems and rhymes in the language</w:t>
            </w:r>
          </w:p>
          <w:p w14:paraId="1955C6E9" w14:textId="77777777" w:rsidR="00164435" w:rsidRPr="00ED1390" w:rsidRDefault="00164435" w:rsidP="00164435">
            <w:pPr>
              <w:rPr>
                <w:sz w:val="24"/>
                <w:szCs w:val="24"/>
              </w:rPr>
            </w:pPr>
            <w:r w:rsidRPr="00ED1390">
              <w:rPr>
                <w:sz w:val="24"/>
                <w:szCs w:val="24"/>
              </w:rPr>
              <w:t>•broaden their vocabulary and develop their ability to understand new words that are introduced into familiar written material, including through using a dictionary</w:t>
            </w:r>
          </w:p>
          <w:p w14:paraId="0ABC993C" w14:textId="77777777" w:rsidR="00164435" w:rsidRPr="00ED1390" w:rsidRDefault="00164435" w:rsidP="00164435">
            <w:pPr>
              <w:rPr>
                <w:sz w:val="24"/>
                <w:szCs w:val="24"/>
              </w:rPr>
            </w:pPr>
            <w:r w:rsidRPr="00ED1390">
              <w:rPr>
                <w:sz w:val="24"/>
                <w:szCs w:val="24"/>
              </w:rPr>
              <w:t>•write phrases from memory, and adapt these to create new sentences, to express ideas clearly</w:t>
            </w:r>
          </w:p>
          <w:p w14:paraId="004F5C4E" w14:textId="77777777" w:rsidR="00164435" w:rsidRPr="00ED1390" w:rsidRDefault="00164435" w:rsidP="00164435">
            <w:pPr>
              <w:rPr>
                <w:sz w:val="24"/>
                <w:szCs w:val="24"/>
              </w:rPr>
            </w:pPr>
            <w:r w:rsidRPr="00ED1390">
              <w:rPr>
                <w:sz w:val="24"/>
                <w:szCs w:val="24"/>
              </w:rPr>
              <w:t>•describe people, places, things and actions orally* and in writing</w:t>
            </w:r>
          </w:p>
          <w:p w14:paraId="7F94D713" w14:textId="77777777" w:rsidR="00164435" w:rsidRPr="00ED1390" w:rsidRDefault="00164435" w:rsidP="00164435">
            <w:pPr>
              <w:rPr>
                <w:sz w:val="24"/>
                <w:szCs w:val="24"/>
              </w:rPr>
            </w:pPr>
            <w:r w:rsidRPr="00ED1390">
              <w:rPr>
                <w:sz w:val="24"/>
                <w:szCs w:val="24"/>
              </w:rPr>
              <w:t>•understand basic grammar appropriate to the language being studied, including (where relevant): feminine, masculine and neuter forms and the conjugation of high-frequency verbs; key features and patterns of the language; how to apply these, for instance, to build sentences; and how these differ from or are similar to English</w:t>
            </w:r>
          </w:p>
          <w:p w14:paraId="0C0C03B2" w14:textId="77777777" w:rsidR="00164435" w:rsidRDefault="00164435" w:rsidP="00164435">
            <w:pPr>
              <w:rPr>
                <w:sz w:val="24"/>
                <w:szCs w:val="24"/>
              </w:rPr>
            </w:pPr>
            <w:r w:rsidRPr="00ED1390">
              <w:rPr>
                <w:sz w:val="24"/>
                <w:szCs w:val="24"/>
              </w:rPr>
              <w:t>•listen attentively to spoken language and show understanding by joining in and responding</w:t>
            </w:r>
            <w:r>
              <w:rPr>
                <w:b/>
                <w:sz w:val="24"/>
                <w:szCs w:val="24"/>
              </w:rPr>
              <w:t>.</w:t>
            </w:r>
          </w:p>
          <w:p w14:paraId="24BFB0F3" w14:textId="7946CDF4" w:rsidR="00164435" w:rsidRPr="00E863E9" w:rsidRDefault="00164435" w:rsidP="00164435">
            <w:pPr>
              <w:rPr>
                <w:rFonts w:cstheme="minorHAnsi"/>
                <w:sz w:val="24"/>
                <w:szCs w:val="24"/>
              </w:rPr>
            </w:pPr>
          </w:p>
        </w:tc>
      </w:tr>
      <w:tr w:rsidR="00164435" w:rsidRPr="00C407B4" w14:paraId="2C5D0837" w14:textId="77777777" w:rsidTr="00467246">
        <w:trPr>
          <w:trHeight w:val="558"/>
        </w:trPr>
        <w:tc>
          <w:tcPr>
            <w:tcW w:w="2223" w:type="dxa"/>
            <w:vAlign w:val="center"/>
          </w:tcPr>
          <w:p w14:paraId="2C5D0830" w14:textId="77777777" w:rsidR="00164435" w:rsidRPr="00C407B4" w:rsidRDefault="00164435" w:rsidP="00164435">
            <w:pPr>
              <w:jc w:val="center"/>
            </w:pPr>
            <w:r w:rsidRPr="00C407B4">
              <w:t>ICT</w:t>
            </w:r>
          </w:p>
        </w:tc>
        <w:tc>
          <w:tcPr>
            <w:tcW w:w="13507" w:type="dxa"/>
          </w:tcPr>
          <w:p w14:paraId="12417A34" w14:textId="77777777" w:rsidR="00164435" w:rsidRPr="00CE3F77" w:rsidRDefault="00164435" w:rsidP="00164435">
            <w:pPr>
              <w:jc w:val="center"/>
              <w:rPr>
                <w:b/>
                <w:sz w:val="24"/>
                <w:szCs w:val="24"/>
              </w:rPr>
            </w:pPr>
            <w:r w:rsidRPr="00CE3F77">
              <w:rPr>
                <w:b/>
                <w:sz w:val="24"/>
                <w:szCs w:val="24"/>
              </w:rPr>
              <w:t>Quizzing</w:t>
            </w:r>
          </w:p>
          <w:p w14:paraId="74F9DB9A" w14:textId="77777777" w:rsidR="00164435" w:rsidRPr="00CE3F77" w:rsidRDefault="00164435" w:rsidP="00164435">
            <w:pPr>
              <w:jc w:val="center"/>
              <w:rPr>
                <w:sz w:val="24"/>
                <w:szCs w:val="24"/>
              </w:rPr>
            </w:pPr>
          </w:p>
          <w:p w14:paraId="06329848" w14:textId="6511BBCB" w:rsidR="00164435" w:rsidRPr="00CE3F77" w:rsidRDefault="00164435" w:rsidP="00164435">
            <w:pPr>
              <w:rPr>
                <w:sz w:val="24"/>
                <w:szCs w:val="24"/>
              </w:rPr>
            </w:pPr>
            <w:r w:rsidRPr="00CE3F77">
              <w:rPr>
                <w:sz w:val="24"/>
                <w:szCs w:val="24"/>
              </w:rPr>
              <w:t>To create a picture-based quiz for young children.</w:t>
            </w:r>
          </w:p>
          <w:p w14:paraId="101B6ECB" w14:textId="617AFD77" w:rsidR="00164435" w:rsidRPr="00CE3F77" w:rsidRDefault="00164435" w:rsidP="00164435">
            <w:pPr>
              <w:rPr>
                <w:sz w:val="24"/>
                <w:szCs w:val="24"/>
              </w:rPr>
            </w:pPr>
            <w:r w:rsidRPr="00CE3F77">
              <w:rPr>
                <w:sz w:val="24"/>
                <w:szCs w:val="24"/>
              </w:rPr>
              <w:t>• To learn how to use the question types within 2Quiz.</w:t>
            </w:r>
          </w:p>
          <w:p w14:paraId="077617FF" w14:textId="77777777" w:rsidR="00164435" w:rsidRPr="00CE3F77" w:rsidRDefault="00164435" w:rsidP="00164435">
            <w:pPr>
              <w:rPr>
                <w:sz w:val="24"/>
                <w:szCs w:val="24"/>
              </w:rPr>
            </w:pPr>
            <w:r w:rsidRPr="00CE3F77">
              <w:rPr>
                <w:sz w:val="24"/>
                <w:szCs w:val="24"/>
              </w:rPr>
              <w:t>• To explore the grammar quizzes.</w:t>
            </w:r>
          </w:p>
          <w:p w14:paraId="41EA9995" w14:textId="219C01C2" w:rsidR="00164435" w:rsidRPr="00CE3F77" w:rsidRDefault="00164435" w:rsidP="00164435">
            <w:pPr>
              <w:rPr>
                <w:sz w:val="24"/>
                <w:szCs w:val="24"/>
              </w:rPr>
            </w:pPr>
            <w:r w:rsidRPr="00CE3F77">
              <w:rPr>
                <w:sz w:val="24"/>
                <w:szCs w:val="24"/>
              </w:rPr>
              <w:t>• To make a quiz that requires the player to search a database.</w:t>
            </w:r>
          </w:p>
          <w:p w14:paraId="4B24B1E3" w14:textId="7E53DF99" w:rsidR="00164435" w:rsidRPr="00CE3F77" w:rsidRDefault="00164435" w:rsidP="00164435">
            <w:pPr>
              <w:rPr>
                <w:sz w:val="24"/>
                <w:szCs w:val="24"/>
              </w:rPr>
            </w:pPr>
            <w:r w:rsidRPr="00CE3F77">
              <w:rPr>
                <w:sz w:val="24"/>
                <w:szCs w:val="24"/>
              </w:rPr>
              <w:t>• To make a quiz to test your teachers or parents.</w:t>
            </w:r>
          </w:p>
          <w:p w14:paraId="59C92250" w14:textId="095B4875" w:rsidR="00164435" w:rsidRPr="00CE3F77" w:rsidRDefault="003D4DAF" w:rsidP="00CE3F77">
            <w:pPr>
              <w:jc w:val="center"/>
              <w:rPr>
                <w:sz w:val="24"/>
                <w:szCs w:val="24"/>
              </w:rPr>
            </w:pPr>
            <w:hyperlink r:id="rId17" w:history="1">
              <w:r w:rsidR="00CE3F77" w:rsidRPr="00CE3F77">
                <w:rPr>
                  <w:rStyle w:val="Hyperlink"/>
                  <w:sz w:val="24"/>
                  <w:szCs w:val="24"/>
                </w:rPr>
                <w:t>Quizzing Knowledge Organiser</w:t>
              </w:r>
            </w:hyperlink>
          </w:p>
          <w:p w14:paraId="14363088" w14:textId="77777777" w:rsidR="00164435" w:rsidRPr="00CE3F77" w:rsidRDefault="00164435" w:rsidP="00164435">
            <w:pPr>
              <w:jc w:val="center"/>
              <w:rPr>
                <w:b/>
                <w:sz w:val="24"/>
                <w:szCs w:val="24"/>
              </w:rPr>
            </w:pPr>
            <w:r w:rsidRPr="00CE3F77">
              <w:rPr>
                <w:b/>
                <w:sz w:val="24"/>
                <w:szCs w:val="24"/>
              </w:rPr>
              <w:t>Binary</w:t>
            </w:r>
          </w:p>
          <w:p w14:paraId="7DF0803C" w14:textId="77777777" w:rsidR="00164435" w:rsidRPr="00CE3F77" w:rsidRDefault="00164435" w:rsidP="00164435">
            <w:pPr>
              <w:rPr>
                <w:sz w:val="24"/>
                <w:szCs w:val="24"/>
              </w:rPr>
            </w:pPr>
          </w:p>
          <w:p w14:paraId="057AF772" w14:textId="6487E124" w:rsidR="00164435" w:rsidRPr="00CE3F77" w:rsidRDefault="00164435" w:rsidP="00164435">
            <w:pPr>
              <w:rPr>
                <w:sz w:val="24"/>
                <w:szCs w:val="24"/>
              </w:rPr>
            </w:pPr>
            <w:r w:rsidRPr="00CE3F77">
              <w:rPr>
                <w:sz w:val="24"/>
                <w:szCs w:val="24"/>
              </w:rPr>
              <w:t>• To examine how whole numbers are used as the basis for representing all types of data in digital systems.</w:t>
            </w:r>
          </w:p>
          <w:p w14:paraId="7D6FE18C" w14:textId="713353AA" w:rsidR="00164435" w:rsidRPr="00CE3F77" w:rsidRDefault="00164435" w:rsidP="00164435">
            <w:pPr>
              <w:rPr>
                <w:sz w:val="24"/>
                <w:szCs w:val="24"/>
              </w:rPr>
            </w:pPr>
            <w:r w:rsidRPr="00CE3F77">
              <w:rPr>
                <w:sz w:val="24"/>
                <w:szCs w:val="24"/>
              </w:rPr>
              <w:t>• To recognise that digital systems represent all types of data using number codes that ultimately are patterns of 1s and 0s (called binary digits, which is why they are called digital systems).</w:t>
            </w:r>
          </w:p>
          <w:p w14:paraId="0DF769D4" w14:textId="77777777" w:rsidR="00164435" w:rsidRDefault="00164435" w:rsidP="00164435">
            <w:pPr>
              <w:rPr>
                <w:sz w:val="24"/>
                <w:szCs w:val="24"/>
              </w:rPr>
            </w:pPr>
            <w:r w:rsidRPr="00CE3F77">
              <w:rPr>
                <w:sz w:val="24"/>
                <w:szCs w:val="24"/>
              </w:rPr>
              <w:t>• To understand that binary represents numbers using 1s and 0s and these represent the on and off electrical states respectively in hardware and robotics.</w:t>
            </w:r>
          </w:p>
          <w:p w14:paraId="2C5D0831" w14:textId="7B4E3B0E" w:rsidR="00CE3F77" w:rsidRPr="00CE3F77" w:rsidRDefault="003D4DAF" w:rsidP="00CE3F77">
            <w:pPr>
              <w:jc w:val="center"/>
              <w:rPr>
                <w:sz w:val="24"/>
                <w:szCs w:val="24"/>
              </w:rPr>
            </w:pPr>
            <w:hyperlink r:id="rId18" w:history="1">
              <w:r w:rsidR="00CE3F77" w:rsidRPr="00CE3F77">
                <w:rPr>
                  <w:rStyle w:val="Hyperlink"/>
                  <w:sz w:val="24"/>
                  <w:szCs w:val="24"/>
                </w:rPr>
                <w:t>Binary Knowledge Organiser</w:t>
              </w:r>
            </w:hyperlink>
          </w:p>
        </w:tc>
      </w:tr>
      <w:tr w:rsidR="00164435" w:rsidRPr="00C407B4" w14:paraId="2C5D0847" w14:textId="77777777" w:rsidTr="004138EC">
        <w:trPr>
          <w:trHeight w:val="699"/>
        </w:trPr>
        <w:tc>
          <w:tcPr>
            <w:tcW w:w="2223" w:type="dxa"/>
            <w:vAlign w:val="center"/>
          </w:tcPr>
          <w:p w14:paraId="2C5D0840" w14:textId="77777777" w:rsidR="00164435" w:rsidRPr="00C407B4" w:rsidRDefault="00164435" w:rsidP="00164435">
            <w:pPr>
              <w:jc w:val="center"/>
            </w:pPr>
            <w:r w:rsidRPr="00C407B4">
              <w:t>P.E.</w:t>
            </w:r>
          </w:p>
        </w:tc>
        <w:tc>
          <w:tcPr>
            <w:tcW w:w="13507" w:type="dxa"/>
            <w:vAlign w:val="center"/>
          </w:tcPr>
          <w:p w14:paraId="5816978D" w14:textId="4329FA7F" w:rsidR="00164435" w:rsidRPr="00164435" w:rsidRDefault="008866DD" w:rsidP="00164435">
            <w:pPr>
              <w:jc w:val="center"/>
              <w:rPr>
                <w:b/>
                <w:sz w:val="28"/>
                <w:szCs w:val="24"/>
              </w:rPr>
            </w:pPr>
            <w:r>
              <w:rPr>
                <w:rFonts w:cstheme="minorHAnsi"/>
                <w:b/>
                <w:sz w:val="24"/>
              </w:rPr>
              <w:t>Cricket</w:t>
            </w:r>
          </w:p>
          <w:p w14:paraId="09D7B3FB" w14:textId="1BF559E8" w:rsidR="00A7674B" w:rsidRDefault="00A7674B" w:rsidP="009C532C">
            <w:pPr>
              <w:rPr>
                <w:rFonts w:cstheme="minorHAnsi"/>
                <w:b/>
                <w:sz w:val="24"/>
                <w:szCs w:val="24"/>
              </w:rPr>
            </w:pPr>
            <w:r>
              <w:rPr>
                <w:noProof/>
                <w:lang w:val="en-GB" w:eastAsia="en-GB"/>
              </w:rPr>
              <w:drawing>
                <wp:inline distT="0" distB="0" distL="0" distR="0" wp14:anchorId="2E86D719" wp14:editId="5FB10771">
                  <wp:extent cx="4844837" cy="85980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923067" cy="873692"/>
                          </a:xfrm>
                          <a:prstGeom prst="rect">
                            <a:avLst/>
                          </a:prstGeom>
                        </pic:spPr>
                      </pic:pic>
                    </a:graphicData>
                  </a:graphic>
                </wp:inline>
              </w:drawing>
            </w:r>
          </w:p>
          <w:p w14:paraId="30DA0C51" w14:textId="77777777" w:rsidR="009C532C" w:rsidRDefault="009C532C" w:rsidP="009C532C">
            <w:pPr>
              <w:rPr>
                <w:rFonts w:cstheme="minorHAnsi"/>
                <w:b/>
                <w:sz w:val="24"/>
                <w:szCs w:val="24"/>
              </w:rPr>
            </w:pPr>
            <w:r>
              <w:rPr>
                <w:rFonts w:cstheme="minorHAnsi"/>
                <w:b/>
                <w:sz w:val="24"/>
                <w:szCs w:val="24"/>
              </w:rPr>
              <w:t>Curriculum Focus:</w:t>
            </w:r>
          </w:p>
          <w:p w14:paraId="3817499B" w14:textId="77777777" w:rsidR="009C532C" w:rsidRDefault="009C532C" w:rsidP="009C532C">
            <w:pPr>
              <w:pStyle w:val="Default"/>
              <w:rPr>
                <w:rFonts w:asciiTheme="minorHAnsi" w:hAnsiTheme="minorHAnsi" w:cstheme="minorHAnsi"/>
                <w:b/>
              </w:rPr>
            </w:pPr>
          </w:p>
          <w:p w14:paraId="706F9267" w14:textId="77777777" w:rsidR="009C532C" w:rsidRPr="00580AC6" w:rsidRDefault="009C532C" w:rsidP="009C532C">
            <w:pPr>
              <w:rPr>
                <w:rFonts w:cstheme="minorHAnsi"/>
                <w:bCs/>
                <w:sz w:val="24"/>
                <w:szCs w:val="24"/>
              </w:rPr>
            </w:pPr>
            <w:r w:rsidRPr="00580AC6">
              <w:rPr>
                <w:rFonts w:cstheme="minorHAnsi"/>
                <w:bCs/>
                <w:sz w:val="24"/>
                <w:szCs w:val="24"/>
              </w:rPr>
              <w:t>Playing competitive games, developing fluency in skills and techniques.</w:t>
            </w:r>
          </w:p>
          <w:p w14:paraId="0350641F" w14:textId="77777777" w:rsidR="009C532C" w:rsidRPr="00580AC6" w:rsidRDefault="009C532C" w:rsidP="009C532C">
            <w:pPr>
              <w:pStyle w:val="Default"/>
              <w:rPr>
                <w:rFonts w:asciiTheme="minorHAnsi" w:hAnsiTheme="minorHAnsi" w:cstheme="minorHAnsi"/>
                <w:bCs/>
              </w:rPr>
            </w:pPr>
            <w:r w:rsidRPr="00580AC6">
              <w:rPr>
                <w:rFonts w:asciiTheme="minorHAnsi" w:hAnsiTheme="minorHAnsi" w:cstheme="minorHAnsi"/>
                <w:bCs/>
              </w:rPr>
              <w:t xml:space="preserve">Work in collaboration to apply defensive and attacking tactics. </w:t>
            </w:r>
          </w:p>
          <w:p w14:paraId="2C5D0841" w14:textId="3E1D9F8D" w:rsidR="00164435" w:rsidRPr="00512799" w:rsidRDefault="009C532C" w:rsidP="009C532C">
            <w:pPr>
              <w:rPr>
                <w:rFonts w:cs="Arial"/>
                <w:b/>
                <w:sz w:val="24"/>
                <w:szCs w:val="24"/>
              </w:rPr>
            </w:pPr>
            <w:r w:rsidRPr="009C532C">
              <w:rPr>
                <w:rFonts w:cstheme="minorHAnsi"/>
                <w:bCs/>
                <w:sz w:val="24"/>
              </w:rPr>
              <w:t>Compare team performance against other team performances.</w:t>
            </w:r>
          </w:p>
        </w:tc>
      </w:tr>
      <w:tr w:rsidR="00164435" w:rsidRPr="00C407B4" w14:paraId="2C5D084F" w14:textId="77777777" w:rsidTr="00512799">
        <w:trPr>
          <w:trHeight w:val="1276"/>
        </w:trPr>
        <w:tc>
          <w:tcPr>
            <w:tcW w:w="2223" w:type="dxa"/>
            <w:vAlign w:val="center"/>
          </w:tcPr>
          <w:p w14:paraId="2C5D0848" w14:textId="58DF2691" w:rsidR="00164435" w:rsidRPr="00C407B4" w:rsidRDefault="00164435" w:rsidP="00164435">
            <w:pPr>
              <w:jc w:val="center"/>
            </w:pPr>
            <w:r w:rsidRPr="00C407B4">
              <w:t>PSHE/RSE</w:t>
            </w:r>
          </w:p>
        </w:tc>
        <w:tc>
          <w:tcPr>
            <w:tcW w:w="13507" w:type="dxa"/>
          </w:tcPr>
          <w:p w14:paraId="2C6AE417" w14:textId="4042DC4D" w:rsidR="00164435" w:rsidRDefault="00164435" w:rsidP="00164435">
            <w:pPr>
              <w:rPr>
                <w:b/>
                <w:sz w:val="24"/>
                <w:szCs w:val="24"/>
              </w:rPr>
            </w:pPr>
            <w:r w:rsidRPr="001F08E5">
              <w:rPr>
                <w:b/>
                <w:sz w:val="24"/>
                <w:szCs w:val="24"/>
              </w:rPr>
              <w:t>Self-Talk</w:t>
            </w:r>
          </w:p>
          <w:p w14:paraId="78832341" w14:textId="77777777" w:rsidR="001F08E5" w:rsidRPr="001F08E5" w:rsidRDefault="001F08E5" w:rsidP="001F08E5">
            <w:pPr>
              <w:rPr>
                <w:rFonts w:cstheme="minorHAnsi"/>
                <w:color w:val="000000"/>
                <w:sz w:val="24"/>
                <w:szCs w:val="24"/>
                <w:lang w:val="en-GB"/>
              </w:rPr>
            </w:pPr>
            <w:r w:rsidRPr="001F08E5">
              <w:rPr>
                <w:rFonts w:cstheme="minorHAnsi"/>
                <w:color w:val="000000"/>
                <w:sz w:val="24"/>
                <w:szCs w:val="24"/>
              </w:rPr>
              <w:t>Learn about how thoughts and feelings impact on actions, and develop strategies that will positively impact their actions;</w:t>
            </w:r>
          </w:p>
          <w:p w14:paraId="25F343D2" w14:textId="77777777" w:rsidR="001F08E5" w:rsidRPr="001F08E5" w:rsidRDefault="001F08E5" w:rsidP="001F08E5">
            <w:pPr>
              <w:rPr>
                <w:rFonts w:cstheme="minorHAnsi"/>
                <w:color w:val="000000"/>
                <w:sz w:val="24"/>
                <w:szCs w:val="24"/>
                <w:lang w:val="en-GB"/>
              </w:rPr>
            </w:pPr>
            <w:r w:rsidRPr="001F08E5">
              <w:rPr>
                <w:rFonts w:cstheme="minorHAnsi"/>
                <w:color w:val="000000"/>
                <w:sz w:val="24"/>
                <w:szCs w:val="24"/>
              </w:rPr>
              <w:t>Apply this approach to personal friendships and relationships</w:t>
            </w:r>
          </w:p>
          <w:p w14:paraId="0A06B00D" w14:textId="77777777" w:rsidR="001F08E5" w:rsidRPr="001F08E5" w:rsidRDefault="001F08E5" w:rsidP="00164435">
            <w:pPr>
              <w:rPr>
                <w:rFonts w:cstheme="minorHAnsi"/>
                <w:sz w:val="24"/>
                <w:szCs w:val="24"/>
              </w:rPr>
            </w:pPr>
            <w:r w:rsidRPr="001F08E5">
              <w:rPr>
                <w:rFonts w:cstheme="minorHAnsi"/>
                <w:sz w:val="24"/>
                <w:szCs w:val="24"/>
              </w:rPr>
              <w:t xml:space="preserve">NC </w:t>
            </w:r>
          </w:p>
          <w:p w14:paraId="19D5031D" w14:textId="77777777" w:rsidR="001F08E5" w:rsidRPr="001F08E5" w:rsidRDefault="001F08E5" w:rsidP="001F08E5">
            <w:pPr>
              <w:rPr>
                <w:rFonts w:cstheme="minorHAnsi"/>
                <w:color w:val="000000"/>
                <w:sz w:val="24"/>
                <w:szCs w:val="24"/>
                <w:lang w:val="en-GB"/>
              </w:rPr>
            </w:pPr>
            <w:r w:rsidRPr="001F08E5">
              <w:rPr>
                <w:rFonts w:cstheme="minorHAnsi"/>
                <w:color w:val="000000"/>
                <w:sz w:val="24"/>
                <w:szCs w:val="24"/>
              </w:rPr>
              <w:t xml:space="preserve">Simple self-care techniques, including the importance of rest, time spent with friends and family and the benefits of hobbies and interests. </w:t>
            </w:r>
          </w:p>
          <w:p w14:paraId="16B73FDD" w14:textId="77777777" w:rsidR="001F08E5" w:rsidRPr="001F08E5" w:rsidRDefault="001F08E5" w:rsidP="001F08E5">
            <w:pPr>
              <w:rPr>
                <w:rFonts w:cstheme="minorHAnsi"/>
                <w:color w:val="000000"/>
                <w:sz w:val="24"/>
                <w:szCs w:val="24"/>
                <w:lang w:val="en-GB"/>
              </w:rPr>
            </w:pPr>
            <w:r w:rsidRPr="001F08E5">
              <w:rPr>
                <w:rFonts w:cstheme="minorHAnsi"/>
                <w:color w:val="000000"/>
                <w:sz w:val="24"/>
                <w:szCs w:val="24"/>
              </w:rPr>
              <w:t xml:space="preserve">How important friendships are in making us feel happy and secure, and how people choose and make friends. </w:t>
            </w:r>
          </w:p>
          <w:p w14:paraId="2D06D3D3" w14:textId="77777777" w:rsidR="001F08E5" w:rsidRPr="001F08E5" w:rsidRDefault="001F08E5" w:rsidP="001F08E5">
            <w:pPr>
              <w:rPr>
                <w:rFonts w:cstheme="minorHAnsi"/>
                <w:color w:val="000000"/>
                <w:sz w:val="24"/>
                <w:szCs w:val="24"/>
                <w:lang w:val="en-GB"/>
              </w:rPr>
            </w:pPr>
            <w:r w:rsidRPr="001F08E5">
              <w:rPr>
                <w:rFonts w:cstheme="minorHAnsi"/>
                <w:color w:val="000000"/>
                <w:sz w:val="24"/>
                <w:szCs w:val="24"/>
              </w:rPr>
              <w:t xml:space="preserve">That in school and in wider society they can expect to be treated with respect by others, and that in turn they should show due respect to others, including those in positions of authority. </w:t>
            </w:r>
          </w:p>
          <w:p w14:paraId="4EB577CB" w14:textId="77777777" w:rsidR="001F08E5" w:rsidRPr="001F08E5" w:rsidRDefault="001F08E5" w:rsidP="001F08E5">
            <w:pPr>
              <w:rPr>
                <w:rFonts w:cstheme="minorHAnsi"/>
                <w:color w:val="000000"/>
                <w:sz w:val="24"/>
                <w:szCs w:val="24"/>
                <w:lang w:val="en-GB"/>
              </w:rPr>
            </w:pPr>
            <w:r w:rsidRPr="001F08E5">
              <w:rPr>
                <w:rFonts w:cstheme="minorHAnsi"/>
                <w:color w:val="000000"/>
                <w:sz w:val="24"/>
                <w:szCs w:val="24"/>
              </w:rPr>
              <w:t xml:space="preserve">Where and how to seek support (including recognising the triggers for seeking support), including whom in school they should speak to if they are worried about their own or someone else’s mental wellbeing or ability to control their emotions (including issues arising online). </w:t>
            </w:r>
          </w:p>
          <w:p w14:paraId="02FF1E26" w14:textId="77777777" w:rsidR="001F08E5" w:rsidRPr="001F08E5" w:rsidRDefault="001F08E5" w:rsidP="001F08E5">
            <w:pPr>
              <w:rPr>
                <w:rFonts w:cstheme="minorHAnsi"/>
                <w:color w:val="000000"/>
                <w:sz w:val="24"/>
                <w:szCs w:val="24"/>
                <w:lang w:val="en-GB"/>
              </w:rPr>
            </w:pPr>
            <w:r w:rsidRPr="001F08E5">
              <w:rPr>
                <w:rFonts w:cstheme="minorHAnsi"/>
                <w:color w:val="000000"/>
                <w:sz w:val="24"/>
                <w:szCs w:val="24"/>
              </w:rPr>
              <w:t xml:space="preserve">It is common for people to experience mental ill health. For many people who do, the problems can be resolved if the right support is made available, especially if accessed early enough. </w:t>
            </w:r>
          </w:p>
          <w:p w14:paraId="1BBD018D" w14:textId="71318450" w:rsidR="00164435" w:rsidRDefault="00164435" w:rsidP="00164435">
            <w:pPr>
              <w:rPr>
                <w:b/>
                <w:sz w:val="24"/>
                <w:szCs w:val="24"/>
              </w:rPr>
            </w:pPr>
            <w:r w:rsidRPr="001F08E5">
              <w:rPr>
                <w:b/>
                <w:sz w:val="24"/>
                <w:szCs w:val="24"/>
              </w:rPr>
              <w:t>Sharing isn’t always caring</w:t>
            </w:r>
          </w:p>
          <w:p w14:paraId="4D791EF1" w14:textId="77777777" w:rsidR="001F08E5" w:rsidRPr="001F08E5" w:rsidRDefault="001F08E5" w:rsidP="001F08E5">
            <w:pPr>
              <w:rPr>
                <w:rFonts w:cstheme="minorHAnsi"/>
                <w:color w:val="000000"/>
                <w:sz w:val="24"/>
                <w:szCs w:val="24"/>
                <w:lang w:val="en-GB"/>
              </w:rPr>
            </w:pPr>
            <w:r w:rsidRPr="001F08E5">
              <w:rPr>
                <w:rFonts w:cstheme="minorHAnsi"/>
                <w:color w:val="000000"/>
                <w:sz w:val="24"/>
                <w:szCs w:val="24"/>
              </w:rPr>
              <w:t>To recognise that their increasing independence brings increased responsibility to keep themselves and others safe.</w:t>
            </w:r>
          </w:p>
          <w:p w14:paraId="44CE7F10" w14:textId="77777777" w:rsidR="001F08E5" w:rsidRPr="001F08E5" w:rsidRDefault="001F08E5" w:rsidP="001F08E5">
            <w:pPr>
              <w:rPr>
                <w:rFonts w:cstheme="minorHAnsi"/>
                <w:color w:val="000000"/>
                <w:sz w:val="24"/>
                <w:szCs w:val="24"/>
                <w:lang w:val="en-GB"/>
              </w:rPr>
            </w:pPr>
            <w:r w:rsidRPr="001F08E5">
              <w:rPr>
                <w:rFonts w:cstheme="minorHAnsi"/>
                <w:color w:val="000000"/>
                <w:sz w:val="24"/>
                <w:szCs w:val="24"/>
              </w:rPr>
              <w:t>How to use technology safely.</w:t>
            </w:r>
          </w:p>
          <w:p w14:paraId="3D8AD068" w14:textId="77777777" w:rsidR="001F08E5" w:rsidRPr="001F08E5" w:rsidRDefault="001F08E5" w:rsidP="001F08E5">
            <w:pPr>
              <w:rPr>
                <w:rFonts w:cstheme="minorHAnsi"/>
                <w:color w:val="000000"/>
                <w:sz w:val="24"/>
                <w:szCs w:val="24"/>
                <w:lang w:val="en-GB"/>
              </w:rPr>
            </w:pPr>
            <w:r w:rsidRPr="001F08E5">
              <w:rPr>
                <w:rFonts w:cstheme="minorHAnsi"/>
                <w:color w:val="000000"/>
                <w:sz w:val="24"/>
                <w:szCs w:val="24"/>
              </w:rPr>
              <w:t>That just as what we eat can make us healthy or make us ill, so what we watch, hear, say or do can be good or bad for us and others.</w:t>
            </w:r>
          </w:p>
          <w:p w14:paraId="24A4AC20" w14:textId="77777777" w:rsidR="001F08E5" w:rsidRPr="001F08E5" w:rsidRDefault="001F08E5" w:rsidP="001F08E5">
            <w:pPr>
              <w:rPr>
                <w:rFonts w:cstheme="minorHAnsi"/>
                <w:color w:val="000000"/>
                <w:sz w:val="24"/>
                <w:szCs w:val="24"/>
                <w:lang w:val="en-GB"/>
              </w:rPr>
            </w:pPr>
            <w:r w:rsidRPr="001F08E5">
              <w:rPr>
                <w:rFonts w:cstheme="minorHAnsi"/>
                <w:color w:val="000000"/>
                <w:sz w:val="24"/>
                <w:szCs w:val="24"/>
              </w:rPr>
              <w:t>How to report and get help if they encounter inappropriate materials or messages.</w:t>
            </w:r>
          </w:p>
          <w:p w14:paraId="0C08D517" w14:textId="77777777" w:rsidR="001F08E5" w:rsidRPr="001F08E5" w:rsidRDefault="001F08E5" w:rsidP="00164435">
            <w:pPr>
              <w:rPr>
                <w:rFonts w:cstheme="minorHAnsi"/>
                <w:sz w:val="24"/>
                <w:szCs w:val="24"/>
              </w:rPr>
            </w:pPr>
            <w:r w:rsidRPr="001F08E5">
              <w:rPr>
                <w:rFonts w:cstheme="minorHAnsi"/>
                <w:sz w:val="24"/>
                <w:szCs w:val="24"/>
              </w:rPr>
              <w:t xml:space="preserve">NC </w:t>
            </w:r>
          </w:p>
          <w:p w14:paraId="3B42E106" w14:textId="77777777" w:rsidR="001F08E5" w:rsidRPr="001F08E5" w:rsidRDefault="001F08E5" w:rsidP="001F08E5">
            <w:pPr>
              <w:rPr>
                <w:rFonts w:cstheme="minorHAnsi"/>
                <w:color w:val="000000"/>
                <w:sz w:val="24"/>
                <w:szCs w:val="24"/>
                <w:lang w:val="en-GB"/>
              </w:rPr>
            </w:pPr>
            <w:r w:rsidRPr="001F08E5">
              <w:rPr>
                <w:rFonts w:cstheme="minorHAnsi"/>
                <w:color w:val="000000"/>
                <w:sz w:val="24"/>
                <w:szCs w:val="24"/>
              </w:rPr>
              <w:t xml:space="preserve">The rules and principles for keeping safe online, how to recognise risks, harmful content and contact, and how to report them. </w:t>
            </w:r>
          </w:p>
          <w:p w14:paraId="585C1433" w14:textId="77777777" w:rsidR="001F08E5" w:rsidRPr="001F08E5" w:rsidRDefault="001F08E5" w:rsidP="001F08E5">
            <w:pPr>
              <w:rPr>
                <w:rFonts w:cstheme="minorHAnsi"/>
                <w:color w:val="000000"/>
                <w:sz w:val="24"/>
                <w:szCs w:val="24"/>
                <w:lang w:val="en-GB"/>
              </w:rPr>
            </w:pPr>
            <w:r w:rsidRPr="001F08E5">
              <w:rPr>
                <w:rFonts w:cstheme="minorHAnsi"/>
                <w:color w:val="000000"/>
                <w:sz w:val="24"/>
                <w:szCs w:val="24"/>
              </w:rPr>
              <w:t xml:space="preserve">How information and data is shared and used online. </w:t>
            </w:r>
          </w:p>
          <w:p w14:paraId="7865E967" w14:textId="77777777" w:rsidR="001F08E5" w:rsidRPr="001F08E5" w:rsidRDefault="001F08E5" w:rsidP="001F08E5">
            <w:pPr>
              <w:rPr>
                <w:rFonts w:cstheme="minorHAnsi"/>
                <w:color w:val="000000"/>
                <w:sz w:val="24"/>
                <w:szCs w:val="24"/>
                <w:lang w:val="en-GB"/>
              </w:rPr>
            </w:pPr>
            <w:r w:rsidRPr="001F08E5">
              <w:rPr>
                <w:rFonts w:cstheme="minorHAnsi"/>
                <w:color w:val="000000"/>
                <w:sz w:val="24"/>
                <w:szCs w:val="24"/>
              </w:rPr>
              <w:t xml:space="preserve">That for most people the internet is an integral part of life and has many benefits. </w:t>
            </w:r>
          </w:p>
          <w:p w14:paraId="00D65F7E" w14:textId="77777777" w:rsidR="001F08E5" w:rsidRPr="001F08E5" w:rsidRDefault="001F08E5" w:rsidP="001F08E5">
            <w:pPr>
              <w:rPr>
                <w:rFonts w:cstheme="minorHAnsi"/>
                <w:color w:val="000000"/>
                <w:sz w:val="24"/>
                <w:szCs w:val="24"/>
                <w:lang w:val="en-GB"/>
              </w:rPr>
            </w:pPr>
            <w:r w:rsidRPr="001F08E5">
              <w:rPr>
                <w:rFonts w:cstheme="minorHAnsi"/>
                <w:color w:val="000000"/>
                <w:sz w:val="24"/>
                <w:szCs w:val="24"/>
              </w:rPr>
              <w:t xml:space="preserve">How to consider the effect of their online actions on others and know how to recognise and display respectful behaviour online and the importance of keeping personal information private. </w:t>
            </w:r>
          </w:p>
          <w:p w14:paraId="3E9CB424" w14:textId="77777777" w:rsidR="001F08E5" w:rsidRDefault="001F08E5" w:rsidP="001F08E5">
            <w:pPr>
              <w:rPr>
                <w:rFonts w:ascii="Arial" w:hAnsi="Arial" w:cs="Arial"/>
                <w:color w:val="000000"/>
                <w:sz w:val="18"/>
                <w:szCs w:val="18"/>
                <w:lang w:val="en-GB"/>
              </w:rPr>
            </w:pPr>
            <w:r w:rsidRPr="001F08E5">
              <w:rPr>
                <w:rFonts w:cstheme="minorHAnsi"/>
                <w:color w:val="000000"/>
                <w:sz w:val="24"/>
                <w:szCs w:val="24"/>
              </w:rPr>
              <w:t>How to be a discerning consumer of information online including understanding that information, including that from search engines, is ranked, selected and targeted.</w:t>
            </w:r>
            <w:r>
              <w:rPr>
                <w:rFonts w:ascii="Arial" w:hAnsi="Arial" w:cs="Arial"/>
                <w:color w:val="000000"/>
                <w:sz w:val="18"/>
                <w:szCs w:val="18"/>
              </w:rPr>
              <w:t xml:space="preserve"> </w:t>
            </w:r>
          </w:p>
          <w:p w14:paraId="3CF144BB" w14:textId="060FCA28" w:rsidR="00164435" w:rsidRDefault="00164435" w:rsidP="00164435">
            <w:pPr>
              <w:rPr>
                <w:b/>
                <w:sz w:val="24"/>
                <w:szCs w:val="24"/>
              </w:rPr>
            </w:pPr>
            <w:r w:rsidRPr="001F08E5">
              <w:rPr>
                <w:b/>
                <w:sz w:val="24"/>
                <w:szCs w:val="24"/>
              </w:rPr>
              <w:t>Cyberbullying</w:t>
            </w:r>
          </w:p>
          <w:p w14:paraId="4FB14075" w14:textId="77777777" w:rsidR="001F08E5" w:rsidRPr="001F08E5" w:rsidRDefault="001F08E5" w:rsidP="001F08E5">
            <w:pPr>
              <w:rPr>
                <w:rFonts w:cstheme="minorHAnsi"/>
                <w:color w:val="000000"/>
                <w:sz w:val="24"/>
                <w:szCs w:val="24"/>
                <w:lang w:val="en-GB"/>
              </w:rPr>
            </w:pPr>
            <w:r w:rsidRPr="001F08E5">
              <w:rPr>
                <w:rFonts w:cstheme="minorHAnsi"/>
                <w:color w:val="000000"/>
                <w:sz w:val="24"/>
                <w:szCs w:val="24"/>
              </w:rPr>
              <w:t>What the term cyberbullying means and examples of it;</w:t>
            </w:r>
          </w:p>
          <w:p w14:paraId="4755056F" w14:textId="77777777" w:rsidR="001F08E5" w:rsidRPr="001F08E5" w:rsidRDefault="001F08E5" w:rsidP="001F08E5">
            <w:pPr>
              <w:rPr>
                <w:rFonts w:cstheme="minorHAnsi"/>
                <w:color w:val="000000"/>
                <w:sz w:val="24"/>
                <w:szCs w:val="24"/>
                <w:lang w:val="en-GB"/>
              </w:rPr>
            </w:pPr>
            <w:r w:rsidRPr="001F08E5">
              <w:rPr>
                <w:rFonts w:cstheme="minorHAnsi"/>
                <w:color w:val="000000"/>
                <w:sz w:val="24"/>
                <w:szCs w:val="24"/>
              </w:rPr>
              <w:t>What cyberbullying feels like for the victim;</w:t>
            </w:r>
          </w:p>
          <w:p w14:paraId="3E412878" w14:textId="77777777" w:rsidR="001F08E5" w:rsidRPr="001F08E5" w:rsidRDefault="001F08E5" w:rsidP="001F08E5">
            <w:pPr>
              <w:rPr>
                <w:rFonts w:cstheme="minorHAnsi"/>
                <w:color w:val="000000"/>
                <w:sz w:val="24"/>
                <w:szCs w:val="24"/>
                <w:lang w:val="en-GB"/>
              </w:rPr>
            </w:pPr>
            <w:r w:rsidRPr="001F08E5">
              <w:rPr>
                <w:rFonts w:cstheme="minorHAnsi"/>
                <w:color w:val="000000"/>
                <w:sz w:val="24"/>
                <w:szCs w:val="24"/>
              </w:rPr>
              <w:t>How to get help if they experience cyberbullying.</w:t>
            </w:r>
          </w:p>
          <w:p w14:paraId="32D45066" w14:textId="77777777" w:rsidR="001F08E5" w:rsidRPr="001F08E5" w:rsidRDefault="001F08E5" w:rsidP="00164435">
            <w:pPr>
              <w:rPr>
                <w:rFonts w:cstheme="minorHAnsi"/>
                <w:sz w:val="24"/>
                <w:szCs w:val="24"/>
              </w:rPr>
            </w:pPr>
            <w:r w:rsidRPr="001F08E5">
              <w:rPr>
                <w:rFonts w:cstheme="minorHAnsi"/>
                <w:sz w:val="24"/>
                <w:szCs w:val="24"/>
              </w:rPr>
              <w:t xml:space="preserve">NC </w:t>
            </w:r>
          </w:p>
          <w:p w14:paraId="30692560" w14:textId="77777777" w:rsidR="001F08E5" w:rsidRPr="001F08E5" w:rsidRDefault="001F08E5" w:rsidP="001F08E5">
            <w:pPr>
              <w:rPr>
                <w:rFonts w:cstheme="minorHAnsi"/>
                <w:color w:val="000000"/>
                <w:sz w:val="24"/>
                <w:szCs w:val="24"/>
                <w:lang w:val="en-GB"/>
              </w:rPr>
            </w:pPr>
            <w:r w:rsidRPr="001F08E5">
              <w:rPr>
                <w:rFonts w:cstheme="minorHAnsi"/>
                <w:color w:val="000000"/>
                <w:sz w:val="24"/>
                <w:szCs w:val="24"/>
              </w:rPr>
              <w:t xml:space="preserve">About different types of bullying (including cyberbullying), the impact of bullying, responsibilities of bystanders (primarily reporting bullying to an adult) and how to get help. </w:t>
            </w:r>
          </w:p>
          <w:p w14:paraId="58D57EAB" w14:textId="77777777" w:rsidR="001F08E5" w:rsidRPr="001F08E5" w:rsidRDefault="001F08E5" w:rsidP="001F08E5">
            <w:pPr>
              <w:rPr>
                <w:rFonts w:cstheme="minorHAnsi"/>
                <w:color w:val="000000"/>
                <w:sz w:val="24"/>
                <w:szCs w:val="24"/>
                <w:lang w:val="en-GB"/>
              </w:rPr>
            </w:pPr>
            <w:r w:rsidRPr="001F08E5">
              <w:rPr>
                <w:rFonts w:cstheme="minorHAnsi"/>
                <w:color w:val="000000"/>
                <w:sz w:val="24"/>
                <w:szCs w:val="24"/>
              </w:rPr>
              <w:t xml:space="preserve">That people sometimes behave differently online, including by pretending to be someone they are not. </w:t>
            </w:r>
          </w:p>
          <w:p w14:paraId="14D3FD1F" w14:textId="77777777" w:rsidR="001F08E5" w:rsidRPr="001F08E5" w:rsidRDefault="001F08E5" w:rsidP="001F08E5">
            <w:pPr>
              <w:rPr>
                <w:rFonts w:cstheme="minorHAnsi"/>
                <w:color w:val="000000"/>
                <w:sz w:val="24"/>
                <w:szCs w:val="24"/>
                <w:lang w:val="en-GB"/>
              </w:rPr>
            </w:pPr>
            <w:r w:rsidRPr="001F08E5">
              <w:rPr>
                <w:rFonts w:cstheme="minorHAnsi"/>
                <w:color w:val="000000"/>
                <w:sz w:val="24"/>
                <w:szCs w:val="24"/>
              </w:rPr>
              <w:t xml:space="preserve">That the same principles apply to online relationships as to face-to- face relationships, including the importance of respect for others online including when we are anonymous. </w:t>
            </w:r>
          </w:p>
          <w:p w14:paraId="393DDFB9" w14:textId="77777777" w:rsidR="001F08E5" w:rsidRPr="001F08E5" w:rsidRDefault="001F08E5" w:rsidP="001F08E5">
            <w:pPr>
              <w:rPr>
                <w:rFonts w:cstheme="minorHAnsi"/>
                <w:color w:val="000000"/>
                <w:sz w:val="24"/>
                <w:szCs w:val="24"/>
                <w:lang w:val="en-GB"/>
              </w:rPr>
            </w:pPr>
            <w:r w:rsidRPr="001F08E5">
              <w:rPr>
                <w:rFonts w:cstheme="minorHAnsi"/>
                <w:color w:val="000000"/>
                <w:sz w:val="24"/>
                <w:szCs w:val="24"/>
              </w:rPr>
              <w:t xml:space="preserve">How to critically consider their online friendships and sources of information including awareness of the risks associated with people they have never met. </w:t>
            </w:r>
          </w:p>
          <w:p w14:paraId="27357C57" w14:textId="77777777" w:rsidR="001F08E5" w:rsidRPr="001F08E5" w:rsidRDefault="001F08E5" w:rsidP="001F08E5">
            <w:pPr>
              <w:rPr>
                <w:rFonts w:cstheme="minorHAnsi"/>
                <w:color w:val="000000"/>
                <w:sz w:val="24"/>
                <w:szCs w:val="24"/>
                <w:lang w:val="en-GB"/>
              </w:rPr>
            </w:pPr>
            <w:r w:rsidRPr="001F08E5">
              <w:rPr>
                <w:rFonts w:cstheme="minorHAnsi"/>
                <w:color w:val="000000"/>
                <w:sz w:val="24"/>
                <w:szCs w:val="24"/>
              </w:rPr>
              <w:t xml:space="preserve">What sorts of boundaries are appropriate in friendships with peers and others (including in a digital context). </w:t>
            </w:r>
          </w:p>
          <w:p w14:paraId="14F6973A" w14:textId="77777777" w:rsidR="001F08E5" w:rsidRPr="001F08E5" w:rsidRDefault="001F08E5" w:rsidP="001F08E5">
            <w:pPr>
              <w:rPr>
                <w:rFonts w:cstheme="minorHAnsi"/>
                <w:color w:val="000000"/>
                <w:sz w:val="24"/>
                <w:szCs w:val="24"/>
                <w:lang w:val="en-GB"/>
              </w:rPr>
            </w:pPr>
            <w:r w:rsidRPr="001F08E5">
              <w:rPr>
                <w:rFonts w:cstheme="minorHAnsi"/>
                <w:color w:val="000000"/>
                <w:sz w:val="24"/>
                <w:szCs w:val="24"/>
              </w:rPr>
              <w:t>How to respond safely and appropriately to adults they may encounter (in all contexts, including online) whom they do not know.</w:t>
            </w:r>
          </w:p>
          <w:p w14:paraId="78F22583" w14:textId="77777777" w:rsidR="001F08E5" w:rsidRPr="001F08E5" w:rsidRDefault="001F08E5" w:rsidP="001F08E5">
            <w:pPr>
              <w:rPr>
                <w:rFonts w:cstheme="minorHAnsi"/>
                <w:color w:val="000000"/>
                <w:sz w:val="24"/>
                <w:szCs w:val="24"/>
                <w:lang w:val="en-GB"/>
              </w:rPr>
            </w:pPr>
            <w:r w:rsidRPr="001F08E5">
              <w:rPr>
                <w:rFonts w:cstheme="minorHAnsi"/>
                <w:color w:val="000000"/>
                <w:sz w:val="24"/>
                <w:szCs w:val="24"/>
              </w:rPr>
              <w:t xml:space="preserve">That bullying (including cyberbullying) has a negative and often lasting impact on mental wellbeing. </w:t>
            </w:r>
          </w:p>
          <w:p w14:paraId="621E0735" w14:textId="77777777" w:rsidR="001F08E5" w:rsidRPr="001F08E5" w:rsidRDefault="001F08E5" w:rsidP="001F08E5">
            <w:pPr>
              <w:rPr>
                <w:rFonts w:cstheme="minorHAnsi"/>
                <w:color w:val="000000"/>
                <w:sz w:val="24"/>
                <w:szCs w:val="24"/>
                <w:lang w:val="en-GB"/>
              </w:rPr>
            </w:pPr>
            <w:r w:rsidRPr="001F08E5">
              <w:rPr>
                <w:rFonts w:cstheme="minorHAnsi"/>
                <w:color w:val="000000"/>
                <w:sz w:val="24"/>
                <w:szCs w:val="24"/>
              </w:rPr>
              <w:t xml:space="preserve">That the internet can also be a negative place where online abuse, trolling, bullying and harassment can take place, which can have a negative impact on mental health. </w:t>
            </w:r>
          </w:p>
          <w:p w14:paraId="0EE690DB" w14:textId="69936F21" w:rsidR="00164435" w:rsidRDefault="00164435" w:rsidP="00164435">
            <w:pPr>
              <w:rPr>
                <w:b/>
                <w:sz w:val="24"/>
                <w:szCs w:val="24"/>
              </w:rPr>
            </w:pPr>
            <w:r w:rsidRPr="001F08E5">
              <w:rPr>
                <w:b/>
                <w:sz w:val="24"/>
                <w:szCs w:val="24"/>
              </w:rPr>
              <w:t>Types of abuse</w:t>
            </w:r>
          </w:p>
          <w:p w14:paraId="6DFB3D64" w14:textId="77777777" w:rsidR="001F08E5" w:rsidRPr="001F08E5" w:rsidRDefault="001F08E5" w:rsidP="001F08E5">
            <w:pPr>
              <w:rPr>
                <w:rFonts w:cstheme="minorHAnsi"/>
                <w:color w:val="000000"/>
                <w:sz w:val="24"/>
                <w:szCs w:val="24"/>
                <w:lang w:val="en-GB"/>
              </w:rPr>
            </w:pPr>
            <w:r w:rsidRPr="001F08E5">
              <w:rPr>
                <w:rFonts w:cstheme="minorHAnsi"/>
                <w:color w:val="000000"/>
                <w:sz w:val="24"/>
                <w:szCs w:val="24"/>
              </w:rPr>
              <w:t>To judge well what kind of physical contact is acceptable or unacceptable and how to respond.</w:t>
            </w:r>
          </w:p>
          <w:p w14:paraId="1C66F7AE" w14:textId="77777777" w:rsidR="001F08E5" w:rsidRPr="001F08E5" w:rsidRDefault="001F08E5" w:rsidP="001F08E5">
            <w:pPr>
              <w:rPr>
                <w:rFonts w:cstheme="minorHAnsi"/>
                <w:color w:val="000000"/>
                <w:sz w:val="24"/>
                <w:szCs w:val="24"/>
                <w:lang w:val="en-GB"/>
              </w:rPr>
            </w:pPr>
            <w:r w:rsidRPr="001F08E5">
              <w:rPr>
                <w:rFonts w:cstheme="minorHAnsi"/>
                <w:color w:val="000000"/>
                <w:sz w:val="24"/>
                <w:szCs w:val="24"/>
              </w:rPr>
              <w:t>That there are different people we can trust for help, especially those closest to us who care for us, including parents, teachers and priests.</w:t>
            </w:r>
          </w:p>
          <w:p w14:paraId="3809EB0B" w14:textId="77777777" w:rsidR="001F08E5" w:rsidRPr="001F08E5" w:rsidRDefault="001F08E5" w:rsidP="00164435">
            <w:pPr>
              <w:rPr>
                <w:rFonts w:cstheme="minorHAnsi"/>
                <w:sz w:val="24"/>
                <w:szCs w:val="24"/>
              </w:rPr>
            </w:pPr>
            <w:r w:rsidRPr="001F08E5">
              <w:rPr>
                <w:rFonts w:cstheme="minorHAnsi"/>
                <w:sz w:val="24"/>
                <w:szCs w:val="24"/>
              </w:rPr>
              <w:t xml:space="preserve">NC </w:t>
            </w:r>
          </w:p>
          <w:p w14:paraId="0821D184" w14:textId="77777777" w:rsidR="001F08E5" w:rsidRPr="001F08E5" w:rsidRDefault="001F08E5" w:rsidP="001F08E5">
            <w:pPr>
              <w:rPr>
                <w:rFonts w:cstheme="minorHAnsi"/>
                <w:color w:val="000000"/>
                <w:sz w:val="24"/>
                <w:szCs w:val="24"/>
                <w:lang w:val="en-GB"/>
              </w:rPr>
            </w:pPr>
            <w:r w:rsidRPr="001F08E5">
              <w:rPr>
                <w:rFonts w:cstheme="minorHAnsi"/>
                <w:color w:val="000000"/>
                <w:sz w:val="24"/>
                <w:szCs w:val="24"/>
              </w:rPr>
              <w:t xml:space="preserve">What sorts of boundaries are appropriate in friendships with peers and others (including in a digital context). </w:t>
            </w:r>
          </w:p>
          <w:p w14:paraId="0BB88884" w14:textId="77777777" w:rsidR="001F08E5" w:rsidRPr="001F08E5" w:rsidRDefault="001F08E5" w:rsidP="001F08E5">
            <w:pPr>
              <w:rPr>
                <w:rFonts w:cstheme="minorHAnsi"/>
                <w:color w:val="000000"/>
                <w:sz w:val="24"/>
                <w:szCs w:val="24"/>
                <w:lang w:val="en-GB"/>
              </w:rPr>
            </w:pPr>
            <w:r w:rsidRPr="001F08E5">
              <w:rPr>
                <w:rFonts w:cstheme="minorHAnsi"/>
                <w:color w:val="000000"/>
                <w:sz w:val="24"/>
                <w:szCs w:val="24"/>
              </w:rPr>
              <w:t xml:space="preserve">About the concept of privacy and the implications of it for both children and adults; including that it is not always right to keep secrets if they relate to being safe. </w:t>
            </w:r>
          </w:p>
          <w:p w14:paraId="077B8412" w14:textId="77777777" w:rsidR="001F08E5" w:rsidRPr="001F08E5" w:rsidRDefault="001F08E5" w:rsidP="001F08E5">
            <w:pPr>
              <w:rPr>
                <w:rFonts w:cstheme="minorHAnsi"/>
                <w:color w:val="000000"/>
                <w:sz w:val="24"/>
                <w:szCs w:val="24"/>
                <w:lang w:val="en-GB"/>
              </w:rPr>
            </w:pPr>
            <w:r w:rsidRPr="001F08E5">
              <w:rPr>
                <w:rFonts w:cstheme="minorHAnsi"/>
                <w:color w:val="000000"/>
                <w:sz w:val="24"/>
                <w:szCs w:val="24"/>
              </w:rPr>
              <w:t xml:space="preserve">That each person’s body belongs to them, and the differences between appropriate and inappropriate or unsafe physical, and other, contact. </w:t>
            </w:r>
          </w:p>
          <w:p w14:paraId="742917C6" w14:textId="77777777" w:rsidR="001F08E5" w:rsidRPr="001F08E5" w:rsidRDefault="001F08E5" w:rsidP="001F08E5">
            <w:pPr>
              <w:rPr>
                <w:rFonts w:cstheme="minorHAnsi"/>
                <w:color w:val="000000"/>
                <w:sz w:val="24"/>
                <w:szCs w:val="24"/>
                <w:lang w:val="en-GB"/>
              </w:rPr>
            </w:pPr>
            <w:r w:rsidRPr="001F08E5">
              <w:rPr>
                <w:rFonts w:cstheme="minorHAnsi"/>
                <w:color w:val="000000"/>
                <w:sz w:val="24"/>
                <w:szCs w:val="24"/>
              </w:rPr>
              <w:t xml:space="preserve">How to respond safely and appropriately to adults they may encounter (in all contexts, including online) whom they do not know. </w:t>
            </w:r>
          </w:p>
          <w:p w14:paraId="77E1795E" w14:textId="77777777" w:rsidR="001F08E5" w:rsidRPr="001F08E5" w:rsidRDefault="001F08E5" w:rsidP="001F08E5">
            <w:pPr>
              <w:rPr>
                <w:rFonts w:cstheme="minorHAnsi"/>
                <w:color w:val="000000"/>
                <w:sz w:val="24"/>
                <w:szCs w:val="24"/>
                <w:lang w:val="en-GB"/>
              </w:rPr>
            </w:pPr>
            <w:r w:rsidRPr="001F08E5">
              <w:rPr>
                <w:rFonts w:cstheme="minorHAnsi"/>
                <w:color w:val="000000"/>
                <w:sz w:val="24"/>
                <w:szCs w:val="24"/>
              </w:rPr>
              <w:t xml:space="preserve">How to recognise and report feelings of being unsafe or feeling bad about any adult. </w:t>
            </w:r>
          </w:p>
          <w:p w14:paraId="29B20C90" w14:textId="77777777" w:rsidR="001F08E5" w:rsidRPr="001F08E5" w:rsidRDefault="001F08E5" w:rsidP="001F08E5">
            <w:pPr>
              <w:rPr>
                <w:rFonts w:cstheme="minorHAnsi"/>
                <w:color w:val="000000"/>
                <w:sz w:val="24"/>
                <w:szCs w:val="24"/>
                <w:lang w:val="en-GB"/>
              </w:rPr>
            </w:pPr>
            <w:r w:rsidRPr="001F08E5">
              <w:rPr>
                <w:rFonts w:cstheme="minorHAnsi"/>
                <w:color w:val="000000"/>
                <w:sz w:val="24"/>
                <w:szCs w:val="24"/>
              </w:rPr>
              <w:t xml:space="preserve">How to ask for advice or help for themselves or others, and to keep trying until they are heard, </w:t>
            </w:r>
          </w:p>
          <w:p w14:paraId="406BC024" w14:textId="77777777" w:rsidR="001F08E5" w:rsidRPr="001F08E5" w:rsidRDefault="001F08E5" w:rsidP="001F08E5">
            <w:pPr>
              <w:rPr>
                <w:rFonts w:cstheme="minorHAnsi"/>
                <w:color w:val="000000"/>
                <w:sz w:val="24"/>
                <w:szCs w:val="24"/>
                <w:lang w:val="en-GB"/>
              </w:rPr>
            </w:pPr>
            <w:r w:rsidRPr="001F08E5">
              <w:rPr>
                <w:rFonts w:cstheme="minorHAnsi"/>
                <w:color w:val="000000"/>
                <w:sz w:val="24"/>
                <w:szCs w:val="24"/>
              </w:rPr>
              <w:t xml:space="preserve">How to report concerns or abuse, and the vocabulary and confidence needed to do so. </w:t>
            </w:r>
          </w:p>
          <w:p w14:paraId="15F0B29C" w14:textId="77777777" w:rsidR="001F08E5" w:rsidRPr="001F08E5" w:rsidRDefault="001F08E5" w:rsidP="001F08E5">
            <w:pPr>
              <w:rPr>
                <w:rFonts w:cstheme="minorHAnsi"/>
                <w:color w:val="000000"/>
                <w:sz w:val="24"/>
                <w:szCs w:val="24"/>
                <w:lang w:val="en-GB"/>
              </w:rPr>
            </w:pPr>
            <w:r w:rsidRPr="001F08E5">
              <w:rPr>
                <w:rFonts w:cstheme="minorHAnsi"/>
                <w:color w:val="000000"/>
                <w:sz w:val="24"/>
                <w:szCs w:val="24"/>
              </w:rPr>
              <w:t>Where to get advice e.g. family, school and/or other source</w:t>
            </w:r>
          </w:p>
          <w:p w14:paraId="333E60A4" w14:textId="15F79F9A" w:rsidR="00164435" w:rsidRPr="001F08E5" w:rsidRDefault="00164435" w:rsidP="00164435">
            <w:pPr>
              <w:rPr>
                <w:b/>
                <w:sz w:val="24"/>
                <w:szCs w:val="24"/>
              </w:rPr>
            </w:pPr>
            <w:r w:rsidRPr="001F08E5">
              <w:rPr>
                <w:b/>
                <w:sz w:val="24"/>
                <w:szCs w:val="24"/>
              </w:rPr>
              <w:t>Impacted Lifestyles</w:t>
            </w:r>
          </w:p>
          <w:p w14:paraId="53F153F5" w14:textId="77777777" w:rsidR="00BA61BD" w:rsidRPr="00BA61BD" w:rsidRDefault="00BA61BD" w:rsidP="00BA61BD">
            <w:pPr>
              <w:rPr>
                <w:rFonts w:cstheme="minorHAnsi"/>
                <w:color w:val="000000"/>
                <w:sz w:val="24"/>
                <w:szCs w:val="24"/>
                <w:lang w:val="en-GB"/>
              </w:rPr>
            </w:pPr>
            <w:r w:rsidRPr="00BA61BD">
              <w:rPr>
                <w:rFonts w:cstheme="minorHAnsi"/>
                <w:color w:val="000000"/>
                <w:sz w:val="24"/>
                <w:szCs w:val="24"/>
              </w:rPr>
              <w:t>Understand the effect that a range of substances including drugs, tobacco and alcohol can have on the body.</w:t>
            </w:r>
          </w:p>
          <w:p w14:paraId="6EF13AB9" w14:textId="77777777" w:rsidR="00BA61BD" w:rsidRPr="00BA61BD" w:rsidRDefault="00BA61BD" w:rsidP="00BA61BD">
            <w:pPr>
              <w:rPr>
                <w:rFonts w:cstheme="minorHAnsi"/>
                <w:color w:val="000000"/>
                <w:sz w:val="24"/>
                <w:szCs w:val="24"/>
                <w:lang w:val="en-GB"/>
              </w:rPr>
            </w:pPr>
            <w:r w:rsidRPr="00BA61BD">
              <w:rPr>
                <w:rFonts w:cstheme="minorHAnsi"/>
                <w:color w:val="000000"/>
                <w:sz w:val="24"/>
                <w:szCs w:val="24"/>
              </w:rPr>
              <w:t>Learn how to make good choices about substances that will have a positive impact on their health.</w:t>
            </w:r>
          </w:p>
          <w:p w14:paraId="2539C6F3" w14:textId="77777777" w:rsidR="00BA61BD" w:rsidRPr="00BA61BD" w:rsidRDefault="00BA61BD" w:rsidP="00BA61BD">
            <w:pPr>
              <w:rPr>
                <w:rFonts w:cstheme="minorHAnsi"/>
                <w:color w:val="000000"/>
                <w:sz w:val="24"/>
                <w:szCs w:val="24"/>
                <w:lang w:val="en-GB"/>
              </w:rPr>
            </w:pPr>
            <w:r w:rsidRPr="00BA61BD">
              <w:rPr>
                <w:rFonts w:cstheme="minorHAnsi"/>
                <w:color w:val="000000"/>
                <w:sz w:val="24"/>
                <w:szCs w:val="24"/>
              </w:rPr>
              <w:t>Know that our bodies are created by God, so we should take care of them and be careful about what we consume.</w:t>
            </w:r>
          </w:p>
          <w:p w14:paraId="33D5EBE3" w14:textId="77777777" w:rsidR="00BA61BD" w:rsidRPr="00BA61BD" w:rsidRDefault="00BA61BD" w:rsidP="00164435">
            <w:pPr>
              <w:rPr>
                <w:rFonts w:cstheme="minorHAnsi"/>
                <w:sz w:val="24"/>
                <w:szCs w:val="24"/>
              </w:rPr>
            </w:pPr>
            <w:r w:rsidRPr="00BA61BD">
              <w:rPr>
                <w:rFonts w:cstheme="minorHAnsi"/>
                <w:sz w:val="24"/>
                <w:szCs w:val="24"/>
              </w:rPr>
              <w:t xml:space="preserve">NC </w:t>
            </w:r>
          </w:p>
          <w:p w14:paraId="70CDE475" w14:textId="77777777" w:rsidR="00BA61BD" w:rsidRPr="00BA61BD" w:rsidRDefault="00BA61BD" w:rsidP="00BA61BD">
            <w:pPr>
              <w:rPr>
                <w:rFonts w:cstheme="minorHAnsi"/>
                <w:color w:val="000000"/>
                <w:sz w:val="24"/>
                <w:szCs w:val="24"/>
                <w:lang w:val="en-GB"/>
              </w:rPr>
            </w:pPr>
            <w:r w:rsidRPr="00BA61BD">
              <w:rPr>
                <w:rFonts w:cstheme="minorHAnsi"/>
                <w:color w:val="000000"/>
                <w:sz w:val="24"/>
                <w:szCs w:val="24"/>
              </w:rPr>
              <w:t>The characteristics and mental and physical benefits of an active lifestyle.</w:t>
            </w:r>
          </w:p>
          <w:p w14:paraId="02A7286D" w14:textId="77777777" w:rsidR="00BA61BD" w:rsidRPr="00BA61BD" w:rsidRDefault="00BA61BD" w:rsidP="00BA61BD">
            <w:pPr>
              <w:rPr>
                <w:rFonts w:cstheme="minorHAnsi"/>
                <w:color w:val="000000"/>
                <w:sz w:val="24"/>
                <w:szCs w:val="24"/>
                <w:lang w:val="en-GB"/>
              </w:rPr>
            </w:pPr>
            <w:r w:rsidRPr="00BA61BD">
              <w:rPr>
                <w:rFonts w:cstheme="minorHAnsi"/>
                <w:color w:val="000000"/>
                <w:sz w:val="24"/>
                <w:szCs w:val="24"/>
              </w:rPr>
              <w:t xml:space="preserve">The characteristics of a poor diet and risks associated with unhealthy eating (including, for example, obesity and tooth decay) and other behaviours (e.g. the impact of alcohol on diet or health). </w:t>
            </w:r>
          </w:p>
          <w:p w14:paraId="0634E134" w14:textId="77777777" w:rsidR="00BA61BD" w:rsidRPr="00BA61BD" w:rsidRDefault="00BA61BD" w:rsidP="00BA61BD">
            <w:pPr>
              <w:rPr>
                <w:rFonts w:cstheme="minorHAnsi"/>
                <w:sz w:val="24"/>
                <w:szCs w:val="24"/>
                <w:lang w:val="en-GB"/>
              </w:rPr>
            </w:pPr>
            <w:r w:rsidRPr="00BA61BD">
              <w:rPr>
                <w:rFonts w:cstheme="minorHAnsi"/>
                <w:sz w:val="24"/>
                <w:szCs w:val="24"/>
              </w:rPr>
              <w:t>The facts about legal and illegal harmful substances and associated risks, including smoking, alcohol use and drug-taking.</w:t>
            </w:r>
          </w:p>
          <w:p w14:paraId="23C86FF7" w14:textId="77777777" w:rsidR="00BA61BD" w:rsidRPr="00BA61BD" w:rsidRDefault="00BA61BD" w:rsidP="00BA61BD">
            <w:pPr>
              <w:rPr>
                <w:rFonts w:cstheme="minorHAnsi"/>
                <w:color w:val="000000"/>
                <w:sz w:val="24"/>
                <w:szCs w:val="24"/>
                <w:lang w:val="en-GB"/>
              </w:rPr>
            </w:pPr>
            <w:r w:rsidRPr="00BA61BD">
              <w:rPr>
                <w:rFonts w:cstheme="minorHAnsi"/>
                <w:color w:val="000000"/>
                <w:sz w:val="24"/>
                <w:szCs w:val="24"/>
              </w:rPr>
              <w:t xml:space="preserve">The facts and science relating to immunisation and vaccination </w:t>
            </w:r>
          </w:p>
          <w:p w14:paraId="2539D86B" w14:textId="77777777" w:rsidR="00BA61BD" w:rsidRPr="00BA61BD" w:rsidRDefault="00BA61BD" w:rsidP="00BA61BD">
            <w:pPr>
              <w:rPr>
                <w:rFonts w:cstheme="minorHAnsi"/>
                <w:color w:val="000000"/>
                <w:sz w:val="24"/>
                <w:szCs w:val="24"/>
                <w:lang w:val="en-GB"/>
              </w:rPr>
            </w:pPr>
            <w:r w:rsidRPr="00BA61BD">
              <w:rPr>
                <w:rFonts w:cstheme="minorHAnsi"/>
                <w:color w:val="000000"/>
                <w:sz w:val="24"/>
                <w:szCs w:val="24"/>
              </w:rPr>
              <w:t xml:space="preserve">About personal hygiene and germs including bacteria, viruses, how they are spread and treated, and the importance of handwashing. </w:t>
            </w:r>
          </w:p>
          <w:p w14:paraId="2C5D0849" w14:textId="10A20CE8" w:rsidR="00164435" w:rsidRPr="00682759" w:rsidRDefault="00164435" w:rsidP="00164435">
            <w:pPr>
              <w:rPr>
                <w:sz w:val="24"/>
                <w:szCs w:val="24"/>
              </w:rPr>
            </w:pPr>
          </w:p>
        </w:tc>
      </w:tr>
    </w:tbl>
    <w:p w14:paraId="08AC6317" w14:textId="77777777" w:rsidR="00683E13" w:rsidRDefault="00683E13" w:rsidP="00682759">
      <w:pPr>
        <w:rPr>
          <w:sz w:val="24"/>
          <w:szCs w:val="24"/>
        </w:rPr>
      </w:pPr>
    </w:p>
    <w:p w14:paraId="6B4E25F7" w14:textId="77777777" w:rsidR="00164435" w:rsidRDefault="00164435" w:rsidP="00682759">
      <w:pPr>
        <w:rPr>
          <w:sz w:val="24"/>
          <w:szCs w:val="24"/>
        </w:rPr>
      </w:pPr>
    </w:p>
    <w:sectPr w:rsidR="00164435" w:rsidSect="003B07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1CC011" w14:textId="77777777" w:rsidR="00E54767" w:rsidRDefault="00E54767" w:rsidP="003B0720">
      <w:pPr>
        <w:spacing w:after="0" w:line="240" w:lineRule="auto"/>
      </w:pPr>
      <w:r>
        <w:separator/>
      </w:r>
    </w:p>
  </w:endnote>
  <w:endnote w:type="continuationSeparator" w:id="0">
    <w:p w14:paraId="3075299B" w14:textId="77777777" w:rsidR="00E54767" w:rsidRDefault="00E54767" w:rsidP="003B0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rutiger LT Std 45 Light">
    <w:altName w:val="Frutiger LT Std 45 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E26924" w14:textId="77777777" w:rsidR="00E54767" w:rsidRDefault="00E54767" w:rsidP="003B0720">
      <w:pPr>
        <w:spacing w:after="0" w:line="240" w:lineRule="auto"/>
      </w:pPr>
      <w:r>
        <w:separator/>
      </w:r>
    </w:p>
  </w:footnote>
  <w:footnote w:type="continuationSeparator" w:id="0">
    <w:p w14:paraId="5D75393F" w14:textId="77777777" w:rsidR="00E54767" w:rsidRDefault="00E54767" w:rsidP="003B07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124B4"/>
    <w:multiLevelType w:val="hybridMultilevel"/>
    <w:tmpl w:val="A31E4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2D5408"/>
    <w:multiLevelType w:val="hybridMultilevel"/>
    <w:tmpl w:val="073020EC"/>
    <w:lvl w:ilvl="0" w:tplc="E10C21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8F4E16"/>
    <w:multiLevelType w:val="multilevel"/>
    <w:tmpl w:val="BD24A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58410C"/>
    <w:multiLevelType w:val="hybridMultilevel"/>
    <w:tmpl w:val="4CFCBC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AE5981"/>
    <w:multiLevelType w:val="multilevel"/>
    <w:tmpl w:val="C8CE1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222592"/>
    <w:multiLevelType w:val="hybridMultilevel"/>
    <w:tmpl w:val="31CE3044"/>
    <w:lvl w:ilvl="0" w:tplc="E10C21CA">
      <w:start w:val="1"/>
      <w:numFmt w:val="decimal"/>
      <w:lvlText w:val="%1.)"/>
      <w:lvlJc w:val="left"/>
      <w:pPr>
        <w:ind w:left="698" w:hanging="360"/>
      </w:pPr>
      <w:rPr>
        <w:rFonts w:hint="default"/>
      </w:rPr>
    </w:lvl>
    <w:lvl w:ilvl="1" w:tplc="08090019" w:tentative="1">
      <w:start w:val="1"/>
      <w:numFmt w:val="lowerLetter"/>
      <w:lvlText w:val="%2."/>
      <w:lvlJc w:val="left"/>
      <w:pPr>
        <w:ind w:left="1418" w:hanging="360"/>
      </w:pPr>
    </w:lvl>
    <w:lvl w:ilvl="2" w:tplc="0809001B" w:tentative="1">
      <w:start w:val="1"/>
      <w:numFmt w:val="lowerRoman"/>
      <w:lvlText w:val="%3."/>
      <w:lvlJc w:val="right"/>
      <w:pPr>
        <w:ind w:left="2138" w:hanging="180"/>
      </w:pPr>
    </w:lvl>
    <w:lvl w:ilvl="3" w:tplc="0809000F" w:tentative="1">
      <w:start w:val="1"/>
      <w:numFmt w:val="decimal"/>
      <w:lvlText w:val="%4."/>
      <w:lvlJc w:val="left"/>
      <w:pPr>
        <w:ind w:left="2858" w:hanging="360"/>
      </w:pPr>
    </w:lvl>
    <w:lvl w:ilvl="4" w:tplc="08090019" w:tentative="1">
      <w:start w:val="1"/>
      <w:numFmt w:val="lowerLetter"/>
      <w:lvlText w:val="%5."/>
      <w:lvlJc w:val="left"/>
      <w:pPr>
        <w:ind w:left="3578" w:hanging="360"/>
      </w:pPr>
    </w:lvl>
    <w:lvl w:ilvl="5" w:tplc="0809001B" w:tentative="1">
      <w:start w:val="1"/>
      <w:numFmt w:val="lowerRoman"/>
      <w:lvlText w:val="%6."/>
      <w:lvlJc w:val="right"/>
      <w:pPr>
        <w:ind w:left="4298" w:hanging="180"/>
      </w:pPr>
    </w:lvl>
    <w:lvl w:ilvl="6" w:tplc="0809000F" w:tentative="1">
      <w:start w:val="1"/>
      <w:numFmt w:val="decimal"/>
      <w:lvlText w:val="%7."/>
      <w:lvlJc w:val="left"/>
      <w:pPr>
        <w:ind w:left="5018" w:hanging="360"/>
      </w:pPr>
    </w:lvl>
    <w:lvl w:ilvl="7" w:tplc="08090019" w:tentative="1">
      <w:start w:val="1"/>
      <w:numFmt w:val="lowerLetter"/>
      <w:lvlText w:val="%8."/>
      <w:lvlJc w:val="left"/>
      <w:pPr>
        <w:ind w:left="5738" w:hanging="360"/>
      </w:pPr>
    </w:lvl>
    <w:lvl w:ilvl="8" w:tplc="0809001B" w:tentative="1">
      <w:start w:val="1"/>
      <w:numFmt w:val="lowerRoman"/>
      <w:lvlText w:val="%9."/>
      <w:lvlJc w:val="right"/>
      <w:pPr>
        <w:ind w:left="6458" w:hanging="180"/>
      </w:pPr>
    </w:lvl>
  </w:abstractNum>
  <w:abstractNum w:abstractNumId="6" w15:restartNumberingAfterBreak="0">
    <w:nsid w:val="17D02CBA"/>
    <w:multiLevelType w:val="hybridMultilevel"/>
    <w:tmpl w:val="26061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D5785F"/>
    <w:multiLevelType w:val="hybridMultilevel"/>
    <w:tmpl w:val="3744A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6B4F58"/>
    <w:multiLevelType w:val="hybridMultilevel"/>
    <w:tmpl w:val="E45AE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C961B1"/>
    <w:multiLevelType w:val="hybridMultilevel"/>
    <w:tmpl w:val="1B665A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C4D73EE"/>
    <w:multiLevelType w:val="hybridMultilevel"/>
    <w:tmpl w:val="2AA441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6A2783"/>
    <w:multiLevelType w:val="multilevel"/>
    <w:tmpl w:val="E9CAA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6E7D13"/>
    <w:multiLevelType w:val="hybridMultilevel"/>
    <w:tmpl w:val="44340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7A6233"/>
    <w:multiLevelType w:val="hybridMultilevel"/>
    <w:tmpl w:val="81343D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7214FEE"/>
    <w:multiLevelType w:val="hybridMultilevel"/>
    <w:tmpl w:val="1CDA2B32"/>
    <w:lvl w:ilvl="0" w:tplc="E10C21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7C97E47"/>
    <w:multiLevelType w:val="hybridMultilevel"/>
    <w:tmpl w:val="8BBE781C"/>
    <w:lvl w:ilvl="0" w:tplc="E10C21CA">
      <w:start w:val="1"/>
      <w:numFmt w:val="decimal"/>
      <w:lvlText w:val="%1.)"/>
      <w:lvlJc w:val="left"/>
      <w:pPr>
        <w:ind w:left="628" w:hanging="360"/>
      </w:pPr>
      <w:rPr>
        <w:rFonts w:hint="default"/>
      </w:rPr>
    </w:lvl>
    <w:lvl w:ilvl="1" w:tplc="08090019" w:tentative="1">
      <w:start w:val="1"/>
      <w:numFmt w:val="lowerLetter"/>
      <w:lvlText w:val="%2."/>
      <w:lvlJc w:val="left"/>
      <w:pPr>
        <w:ind w:left="1348" w:hanging="360"/>
      </w:pPr>
    </w:lvl>
    <w:lvl w:ilvl="2" w:tplc="0809001B" w:tentative="1">
      <w:start w:val="1"/>
      <w:numFmt w:val="lowerRoman"/>
      <w:lvlText w:val="%3."/>
      <w:lvlJc w:val="right"/>
      <w:pPr>
        <w:ind w:left="2068" w:hanging="180"/>
      </w:pPr>
    </w:lvl>
    <w:lvl w:ilvl="3" w:tplc="0809000F" w:tentative="1">
      <w:start w:val="1"/>
      <w:numFmt w:val="decimal"/>
      <w:lvlText w:val="%4."/>
      <w:lvlJc w:val="left"/>
      <w:pPr>
        <w:ind w:left="2788" w:hanging="360"/>
      </w:pPr>
    </w:lvl>
    <w:lvl w:ilvl="4" w:tplc="08090019" w:tentative="1">
      <w:start w:val="1"/>
      <w:numFmt w:val="lowerLetter"/>
      <w:lvlText w:val="%5."/>
      <w:lvlJc w:val="left"/>
      <w:pPr>
        <w:ind w:left="3508" w:hanging="360"/>
      </w:pPr>
    </w:lvl>
    <w:lvl w:ilvl="5" w:tplc="0809001B" w:tentative="1">
      <w:start w:val="1"/>
      <w:numFmt w:val="lowerRoman"/>
      <w:lvlText w:val="%6."/>
      <w:lvlJc w:val="right"/>
      <w:pPr>
        <w:ind w:left="4228" w:hanging="180"/>
      </w:pPr>
    </w:lvl>
    <w:lvl w:ilvl="6" w:tplc="0809000F" w:tentative="1">
      <w:start w:val="1"/>
      <w:numFmt w:val="decimal"/>
      <w:lvlText w:val="%7."/>
      <w:lvlJc w:val="left"/>
      <w:pPr>
        <w:ind w:left="4948" w:hanging="360"/>
      </w:pPr>
    </w:lvl>
    <w:lvl w:ilvl="7" w:tplc="08090019" w:tentative="1">
      <w:start w:val="1"/>
      <w:numFmt w:val="lowerLetter"/>
      <w:lvlText w:val="%8."/>
      <w:lvlJc w:val="left"/>
      <w:pPr>
        <w:ind w:left="5668" w:hanging="360"/>
      </w:pPr>
    </w:lvl>
    <w:lvl w:ilvl="8" w:tplc="0809001B" w:tentative="1">
      <w:start w:val="1"/>
      <w:numFmt w:val="lowerRoman"/>
      <w:lvlText w:val="%9."/>
      <w:lvlJc w:val="right"/>
      <w:pPr>
        <w:ind w:left="6388" w:hanging="180"/>
      </w:pPr>
    </w:lvl>
  </w:abstractNum>
  <w:abstractNum w:abstractNumId="16" w15:restartNumberingAfterBreak="0">
    <w:nsid w:val="296E2062"/>
    <w:multiLevelType w:val="multilevel"/>
    <w:tmpl w:val="FAF2CB1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C295DB0"/>
    <w:multiLevelType w:val="multilevel"/>
    <w:tmpl w:val="A67432A8"/>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18" w15:restartNumberingAfterBreak="0">
    <w:nsid w:val="2D363229"/>
    <w:multiLevelType w:val="hybridMultilevel"/>
    <w:tmpl w:val="3C4EF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D37598"/>
    <w:multiLevelType w:val="hybridMultilevel"/>
    <w:tmpl w:val="80304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1902F1F"/>
    <w:multiLevelType w:val="multilevel"/>
    <w:tmpl w:val="FAF2CB1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3A505C3"/>
    <w:multiLevelType w:val="multilevel"/>
    <w:tmpl w:val="CCB6D8DE"/>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347E77B5"/>
    <w:multiLevelType w:val="hybridMultilevel"/>
    <w:tmpl w:val="522E3E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3B031F2B"/>
    <w:multiLevelType w:val="hybridMultilevel"/>
    <w:tmpl w:val="E214A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CED140B"/>
    <w:multiLevelType w:val="hybridMultilevel"/>
    <w:tmpl w:val="538E05C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0900880"/>
    <w:multiLevelType w:val="multilevel"/>
    <w:tmpl w:val="778A6F3E"/>
    <w:lvl w:ilvl="0">
      <w:start w:val="1"/>
      <w:numFmt w:val="decimal"/>
      <w:lvlText w:val="%1"/>
      <w:lvlJc w:val="left"/>
      <w:pPr>
        <w:ind w:left="360" w:hanging="360"/>
      </w:pPr>
      <w:rPr>
        <w:rFonts w:hint="default"/>
      </w:rPr>
    </w:lvl>
    <w:lvl w:ilvl="1">
      <w:start w:val="6"/>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6" w15:restartNumberingAfterBreak="0">
    <w:nsid w:val="40A671F1"/>
    <w:multiLevelType w:val="hybridMultilevel"/>
    <w:tmpl w:val="EF1CC5E0"/>
    <w:lvl w:ilvl="0" w:tplc="E10C21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4BC21B0"/>
    <w:multiLevelType w:val="multilevel"/>
    <w:tmpl w:val="4E406468"/>
    <w:lvl w:ilvl="0">
      <w:start w:val="1"/>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8" w15:restartNumberingAfterBreak="0">
    <w:nsid w:val="46EC1083"/>
    <w:multiLevelType w:val="multilevel"/>
    <w:tmpl w:val="3B220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6F5784E"/>
    <w:multiLevelType w:val="multilevel"/>
    <w:tmpl w:val="21EA7286"/>
    <w:lvl w:ilvl="0">
      <w:start w:val="1"/>
      <w:numFmt w:val="decimal"/>
      <w:lvlText w:val="%1"/>
      <w:lvlJc w:val="left"/>
      <w:pPr>
        <w:ind w:left="360" w:hanging="360"/>
      </w:pPr>
      <w:rPr>
        <w:rFonts w:cstheme="minorBidi" w:hint="default"/>
        <w:sz w:val="22"/>
      </w:rPr>
    </w:lvl>
    <w:lvl w:ilvl="1">
      <w:start w:val="1"/>
      <w:numFmt w:val="decimal"/>
      <w:lvlText w:val="%1.%2"/>
      <w:lvlJc w:val="left"/>
      <w:pPr>
        <w:ind w:left="360" w:hanging="360"/>
      </w:pPr>
      <w:rPr>
        <w:rFonts w:cstheme="minorBidi" w:hint="default"/>
        <w:sz w:val="22"/>
      </w:rPr>
    </w:lvl>
    <w:lvl w:ilvl="2">
      <w:start w:val="1"/>
      <w:numFmt w:val="decimal"/>
      <w:lvlText w:val="%1.%2.%3"/>
      <w:lvlJc w:val="left"/>
      <w:pPr>
        <w:ind w:left="720" w:hanging="720"/>
      </w:pPr>
      <w:rPr>
        <w:rFonts w:cstheme="minorBidi" w:hint="default"/>
        <w:sz w:val="22"/>
      </w:rPr>
    </w:lvl>
    <w:lvl w:ilvl="3">
      <w:start w:val="1"/>
      <w:numFmt w:val="decimal"/>
      <w:lvlText w:val="%1.%2.%3.%4"/>
      <w:lvlJc w:val="left"/>
      <w:pPr>
        <w:ind w:left="720" w:hanging="720"/>
      </w:pPr>
      <w:rPr>
        <w:rFonts w:cstheme="minorBidi" w:hint="default"/>
        <w:sz w:val="22"/>
      </w:rPr>
    </w:lvl>
    <w:lvl w:ilvl="4">
      <w:start w:val="1"/>
      <w:numFmt w:val="decimal"/>
      <w:lvlText w:val="%1.%2.%3.%4.%5"/>
      <w:lvlJc w:val="left"/>
      <w:pPr>
        <w:ind w:left="1080" w:hanging="1080"/>
      </w:pPr>
      <w:rPr>
        <w:rFonts w:cstheme="minorBidi" w:hint="default"/>
        <w:sz w:val="22"/>
      </w:rPr>
    </w:lvl>
    <w:lvl w:ilvl="5">
      <w:start w:val="1"/>
      <w:numFmt w:val="decimal"/>
      <w:lvlText w:val="%1.%2.%3.%4.%5.%6"/>
      <w:lvlJc w:val="left"/>
      <w:pPr>
        <w:ind w:left="1080" w:hanging="1080"/>
      </w:pPr>
      <w:rPr>
        <w:rFonts w:cstheme="minorBidi" w:hint="default"/>
        <w:sz w:val="22"/>
      </w:rPr>
    </w:lvl>
    <w:lvl w:ilvl="6">
      <w:start w:val="1"/>
      <w:numFmt w:val="decimal"/>
      <w:lvlText w:val="%1.%2.%3.%4.%5.%6.%7"/>
      <w:lvlJc w:val="left"/>
      <w:pPr>
        <w:ind w:left="1440" w:hanging="1440"/>
      </w:pPr>
      <w:rPr>
        <w:rFonts w:cstheme="minorBidi" w:hint="default"/>
        <w:sz w:val="22"/>
      </w:rPr>
    </w:lvl>
    <w:lvl w:ilvl="7">
      <w:start w:val="1"/>
      <w:numFmt w:val="decimal"/>
      <w:lvlText w:val="%1.%2.%3.%4.%5.%6.%7.%8"/>
      <w:lvlJc w:val="left"/>
      <w:pPr>
        <w:ind w:left="1440" w:hanging="1440"/>
      </w:pPr>
      <w:rPr>
        <w:rFonts w:cstheme="minorBidi" w:hint="default"/>
        <w:sz w:val="22"/>
      </w:rPr>
    </w:lvl>
    <w:lvl w:ilvl="8">
      <w:start w:val="1"/>
      <w:numFmt w:val="decimal"/>
      <w:lvlText w:val="%1.%2.%3.%4.%5.%6.%7.%8.%9"/>
      <w:lvlJc w:val="left"/>
      <w:pPr>
        <w:ind w:left="1800" w:hanging="1800"/>
      </w:pPr>
      <w:rPr>
        <w:rFonts w:cstheme="minorBidi" w:hint="default"/>
        <w:sz w:val="22"/>
      </w:rPr>
    </w:lvl>
  </w:abstractNum>
  <w:abstractNum w:abstractNumId="30" w15:restartNumberingAfterBreak="0">
    <w:nsid w:val="48674EE2"/>
    <w:multiLevelType w:val="multilevel"/>
    <w:tmpl w:val="A67432A8"/>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31" w15:restartNumberingAfterBreak="0">
    <w:nsid w:val="4B1F1672"/>
    <w:multiLevelType w:val="hybridMultilevel"/>
    <w:tmpl w:val="1EBC9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9960AAB"/>
    <w:multiLevelType w:val="hybridMultilevel"/>
    <w:tmpl w:val="9FAE5776"/>
    <w:lvl w:ilvl="0" w:tplc="E10C21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C381261"/>
    <w:multiLevelType w:val="multilevel"/>
    <w:tmpl w:val="86EEC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4555F12"/>
    <w:multiLevelType w:val="multilevel"/>
    <w:tmpl w:val="EAA66D22"/>
    <w:lvl w:ilvl="0">
      <w:start w:val="1"/>
      <w:numFmt w:val="decimal"/>
      <w:lvlText w:val="%1"/>
      <w:lvlJc w:val="left"/>
      <w:pPr>
        <w:ind w:left="360" w:hanging="360"/>
      </w:pPr>
      <w:rPr>
        <w:rFonts w:hint="default"/>
      </w:rPr>
    </w:lvl>
    <w:lvl w:ilvl="1">
      <w:start w:val="3"/>
      <w:numFmt w:val="decimal"/>
      <w:lvlText w:val="%1.%2"/>
      <w:lvlJc w:val="left"/>
      <w:pPr>
        <w:ind w:left="1140"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35" w15:restartNumberingAfterBreak="0">
    <w:nsid w:val="6D7A3EE0"/>
    <w:multiLevelType w:val="hybridMultilevel"/>
    <w:tmpl w:val="BFE09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D90753F"/>
    <w:multiLevelType w:val="hybridMultilevel"/>
    <w:tmpl w:val="71BCB850"/>
    <w:lvl w:ilvl="0" w:tplc="52785F00">
      <w:numFmt w:val="bullet"/>
      <w:lvlText w:val=""/>
      <w:lvlJc w:val="left"/>
      <w:pPr>
        <w:ind w:left="265" w:hanging="161"/>
      </w:pPr>
      <w:rPr>
        <w:rFonts w:ascii="Symbol" w:eastAsia="Symbol" w:hAnsi="Symbol" w:cs="Symbol" w:hint="default"/>
        <w:w w:val="99"/>
        <w:sz w:val="20"/>
        <w:szCs w:val="20"/>
        <w:lang w:val="en-US" w:eastAsia="en-US" w:bidi="ar-SA"/>
      </w:rPr>
    </w:lvl>
    <w:lvl w:ilvl="1" w:tplc="F9E45E64">
      <w:numFmt w:val="bullet"/>
      <w:lvlText w:val="•"/>
      <w:lvlJc w:val="left"/>
      <w:pPr>
        <w:ind w:left="704" w:hanging="161"/>
      </w:pPr>
      <w:rPr>
        <w:rFonts w:hint="default"/>
        <w:lang w:val="en-US" w:eastAsia="en-US" w:bidi="ar-SA"/>
      </w:rPr>
    </w:lvl>
    <w:lvl w:ilvl="2" w:tplc="B778FA8E">
      <w:numFmt w:val="bullet"/>
      <w:lvlText w:val="•"/>
      <w:lvlJc w:val="left"/>
      <w:pPr>
        <w:ind w:left="1148" w:hanging="161"/>
      </w:pPr>
      <w:rPr>
        <w:rFonts w:hint="default"/>
        <w:lang w:val="en-US" w:eastAsia="en-US" w:bidi="ar-SA"/>
      </w:rPr>
    </w:lvl>
    <w:lvl w:ilvl="3" w:tplc="A63E1CFC">
      <w:numFmt w:val="bullet"/>
      <w:lvlText w:val="•"/>
      <w:lvlJc w:val="left"/>
      <w:pPr>
        <w:ind w:left="1592" w:hanging="161"/>
      </w:pPr>
      <w:rPr>
        <w:rFonts w:hint="default"/>
        <w:lang w:val="en-US" w:eastAsia="en-US" w:bidi="ar-SA"/>
      </w:rPr>
    </w:lvl>
    <w:lvl w:ilvl="4" w:tplc="3C8892B0">
      <w:numFmt w:val="bullet"/>
      <w:lvlText w:val="•"/>
      <w:lvlJc w:val="left"/>
      <w:pPr>
        <w:ind w:left="2036" w:hanging="161"/>
      </w:pPr>
      <w:rPr>
        <w:rFonts w:hint="default"/>
        <w:lang w:val="en-US" w:eastAsia="en-US" w:bidi="ar-SA"/>
      </w:rPr>
    </w:lvl>
    <w:lvl w:ilvl="5" w:tplc="EBB071BA">
      <w:numFmt w:val="bullet"/>
      <w:lvlText w:val="•"/>
      <w:lvlJc w:val="left"/>
      <w:pPr>
        <w:ind w:left="2481" w:hanging="161"/>
      </w:pPr>
      <w:rPr>
        <w:rFonts w:hint="default"/>
        <w:lang w:val="en-US" w:eastAsia="en-US" w:bidi="ar-SA"/>
      </w:rPr>
    </w:lvl>
    <w:lvl w:ilvl="6" w:tplc="52420356">
      <w:numFmt w:val="bullet"/>
      <w:lvlText w:val="•"/>
      <w:lvlJc w:val="left"/>
      <w:pPr>
        <w:ind w:left="2925" w:hanging="161"/>
      </w:pPr>
      <w:rPr>
        <w:rFonts w:hint="default"/>
        <w:lang w:val="en-US" w:eastAsia="en-US" w:bidi="ar-SA"/>
      </w:rPr>
    </w:lvl>
    <w:lvl w:ilvl="7" w:tplc="39B8A9A4">
      <w:numFmt w:val="bullet"/>
      <w:lvlText w:val="•"/>
      <w:lvlJc w:val="left"/>
      <w:pPr>
        <w:ind w:left="3369" w:hanging="161"/>
      </w:pPr>
      <w:rPr>
        <w:rFonts w:hint="default"/>
        <w:lang w:val="en-US" w:eastAsia="en-US" w:bidi="ar-SA"/>
      </w:rPr>
    </w:lvl>
    <w:lvl w:ilvl="8" w:tplc="9CCCDC70">
      <w:numFmt w:val="bullet"/>
      <w:lvlText w:val="•"/>
      <w:lvlJc w:val="left"/>
      <w:pPr>
        <w:ind w:left="3813" w:hanging="161"/>
      </w:pPr>
      <w:rPr>
        <w:rFonts w:hint="default"/>
        <w:lang w:val="en-US" w:eastAsia="en-US" w:bidi="ar-SA"/>
      </w:rPr>
    </w:lvl>
  </w:abstractNum>
  <w:abstractNum w:abstractNumId="37" w15:restartNumberingAfterBreak="0">
    <w:nsid w:val="6FA439AA"/>
    <w:multiLevelType w:val="hybridMultilevel"/>
    <w:tmpl w:val="2F506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2917303"/>
    <w:multiLevelType w:val="multilevel"/>
    <w:tmpl w:val="BDCA770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73706C01"/>
    <w:multiLevelType w:val="hybridMultilevel"/>
    <w:tmpl w:val="57249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5CB3F19"/>
    <w:multiLevelType w:val="multilevel"/>
    <w:tmpl w:val="CCB6D8DE"/>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77E96647"/>
    <w:multiLevelType w:val="hybridMultilevel"/>
    <w:tmpl w:val="157C8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9481CDE"/>
    <w:multiLevelType w:val="hybridMultilevel"/>
    <w:tmpl w:val="2C008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F4B4615"/>
    <w:multiLevelType w:val="hybridMultilevel"/>
    <w:tmpl w:val="B1A21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2"/>
  </w:num>
  <w:num w:numId="2">
    <w:abstractNumId w:val="26"/>
  </w:num>
  <w:num w:numId="3">
    <w:abstractNumId w:val="5"/>
  </w:num>
  <w:num w:numId="4">
    <w:abstractNumId w:val="15"/>
  </w:num>
  <w:num w:numId="5">
    <w:abstractNumId w:val="14"/>
  </w:num>
  <w:num w:numId="6">
    <w:abstractNumId w:val="1"/>
  </w:num>
  <w:num w:numId="7">
    <w:abstractNumId w:val="28"/>
  </w:num>
  <w:num w:numId="8">
    <w:abstractNumId w:val="10"/>
  </w:num>
  <w:num w:numId="9">
    <w:abstractNumId w:val="36"/>
  </w:num>
  <w:num w:numId="10">
    <w:abstractNumId w:val="38"/>
  </w:num>
  <w:num w:numId="11">
    <w:abstractNumId w:val="3"/>
  </w:num>
  <w:num w:numId="12">
    <w:abstractNumId w:val="37"/>
  </w:num>
  <w:num w:numId="13">
    <w:abstractNumId w:val="9"/>
  </w:num>
  <w:num w:numId="14">
    <w:abstractNumId w:val="35"/>
  </w:num>
  <w:num w:numId="15">
    <w:abstractNumId w:val="13"/>
  </w:num>
  <w:num w:numId="16">
    <w:abstractNumId w:val="18"/>
  </w:num>
  <w:num w:numId="17">
    <w:abstractNumId w:val="42"/>
  </w:num>
  <w:num w:numId="18">
    <w:abstractNumId w:val="30"/>
  </w:num>
  <w:num w:numId="19">
    <w:abstractNumId w:val="20"/>
  </w:num>
  <w:num w:numId="20">
    <w:abstractNumId w:val="31"/>
  </w:num>
  <w:num w:numId="21">
    <w:abstractNumId w:val="23"/>
  </w:num>
  <w:num w:numId="22">
    <w:abstractNumId w:val="24"/>
  </w:num>
  <w:num w:numId="23">
    <w:abstractNumId w:val="4"/>
  </w:num>
  <w:num w:numId="24">
    <w:abstractNumId w:val="12"/>
  </w:num>
  <w:num w:numId="25">
    <w:abstractNumId w:val="6"/>
  </w:num>
  <w:num w:numId="26">
    <w:abstractNumId w:val="2"/>
  </w:num>
  <w:num w:numId="27">
    <w:abstractNumId w:val="33"/>
  </w:num>
  <w:num w:numId="28">
    <w:abstractNumId w:val="11"/>
  </w:num>
  <w:num w:numId="29">
    <w:abstractNumId w:val="27"/>
  </w:num>
  <w:num w:numId="30">
    <w:abstractNumId w:val="29"/>
  </w:num>
  <w:num w:numId="31">
    <w:abstractNumId w:val="34"/>
  </w:num>
  <w:num w:numId="32">
    <w:abstractNumId w:val="25"/>
  </w:num>
  <w:num w:numId="33">
    <w:abstractNumId w:val="40"/>
  </w:num>
  <w:num w:numId="34">
    <w:abstractNumId w:val="21"/>
  </w:num>
  <w:num w:numId="35">
    <w:abstractNumId w:val="41"/>
  </w:num>
  <w:num w:numId="36">
    <w:abstractNumId w:val="19"/>
  </w:num>
  <w:num w:numId="37">
    <w:abstractNumId w:val="22"/>
  </w:num>
  <w:num w:numId="38">
    <w:abstractNumId w:val="39"/>
  </w:num>
  <w:num w:numId="39">
    <w:abstractNumId w:val="7"/>
  </w:num>
  <w:num w:numId="40">
    <w:abstractNumId w:val="16"/>
  </w:num>
  <w:num w:numId="41">
    <w:abstractNumId w:val="17"/>
  </w:num>
  <w:num w:numId="42">
    <w:abstractNumId w:val="0"/>
  </w:num>
  <w:num w:numId="43">
    <w:abstractNumId w:val="43"/>
  </w:num>
  <w:num w:numId="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720"/>
    <w:rsid w:val="0000108E"/>
    <w:rsid w:val="00002D0F"/>
    <w:rsid w:val="0002524A"/>
    <w:rsid w:val="000547A1"/>
    <w:rsid w:val="00056AAD"/>
    <w:rsid w:val="00061206"/>
    <w:rsid w:val="00064DD7"/>
    <w:rsid w:val="000964F1"/>
    <w:rsid w:val="000B1FC4"/>
    <w:rsid w:val="000D2715"/>
    <w:rsid w:val="000D2FFC"/>
    <w:rsid w:val="00115847"/>
    <w:rsid w:val="001159B2"/>
    <w:rsid w:val="00120354"/>
    <w:rsid w:val="00130A51"/>
    <w:rsid w:val="001469F2"/>
    <w:rsid w:val="00161904"/>
    <w:rsid w:val="00164435"/>
    <w:rsid w:val="0016499C"/>
    <w:rsid w:val="00176BD3"/>
    <w:rsid w:val="001C4A0C"/>
    <w:rsid w:val="001F08E5"/>
    <w:rsid w:val="001F2E52"/>
    <w:rsid w:val="002221E5"/>
    <w:rsid w:val="002459C8"/>
    <w:rsid w:val="00250C1B"/>
    <w:rsid w:val="0025118D"/>
    <w:rsid w:val="00254474"/>
    <w:rsid w:val="002B70C7"/>
    <w:rsid w:val="002C47B4"/>
    <w:rsid w:val="002E0A12"/>
    <w:rsid w:val="002E7ECF"/>
    <w:rsid w:val="00307F6F"/>
    <w:rsid w:val="003112BB"/>
    <w:rsid w:val="00321DBB"/>
    <w:rsid w:val="00325883"/>
    <w:rsid w:val="003309E3"/>
    <w:rsid w:val="003356E4"/>
    <w:rsid w:val="003478CD"/>
    <w:rsid w:val="00365679"/>
    <w:rsid w:val="00365DD1"/>
    <w:rsid w:val="00367787"/>
    <w:rsid w:val="00393B31"/>
    <w:rsid w:val="003B0720"/>
    <w:rsid w:val="003B576B"/>
    <w:rsid w:val="003D4DAF"/>
    <w:rsid w:val="00407211"/>
    <w:rsid w:val="004138EC"/>
    <w:rsid w:val="00416A48"/>
    <w:rsid w:val="00436306"/>
    <w:rsid w:val="00436C1B"/>
    <w:rsid w:val="004606DE"/>
    <w:rsid w:val="004629CA"/>
    <w:rsid w:val="004E6757"/>
    <w:rsid w:val="005123F4"/>
    <w:rsid w:val="00512799"/>
    <w:rsid w:val="005902A6"/>
    <w:rsid w:val="005B5161"/>
    <w:rsid w:val="005C3C6D"/>
    <w:rsid w:val="005C7A3C"/>
    <w:rsid w:val="005E364E"/>
    <w:rsid w:val="00604218"/>
    <w:rsid w:val="00612F75"/>
    <w:rsid w:val="00626156"/>
    <w:rsid w:val="006311C9"/>
    <w:rsid w:val="00635199"/>
    <w:rsid w:val="00656938"/>
    <w:rsid w:val="00682759"/>
    <w:rsid w:val="00683E13"/>
    <w:rsid w:val="00693D6B"/>
    <w:rsid w:val="006A5758"/>
    <w:rsid w:val="006B15E6"/>
    <w:rsid w:val="006B3AA8"/>
    <w:rsid w:val="006B484C"/>
    <w:rsid w:val="006C2653"/>
    <w:rsid w:val="006C7559"/>
    <w:rsid w:val="006E239B"/>
    <w:rsid w:val="006F2C9F"/>
    <w:rsid w:val="006F6E4E"/>
    <w:rsid w:val="007246F8"/>
    <w:rsid w:val="007345BA"/>
    <w:rsid w:val="007769D1"/>
    <w:rsid w:val="0079487A"/>
    <w:rsid w:val="007A5633"/>
    <w:rsid w:val="007D6840"/>
    <w:rsid w:val="007E1518"/>
    <w:rsid w:val="00805E66"/>
    <w:rsid w:val="00814018"/>
    <w:rsid w:val="008144DA"/>
    <w:rsid w:val="0083136E"/>
    <w:rsid w:val="00851929"/>
    <w:rsid w:val="008616CA"/>
    <w:rsid w:val="0086352E"/>
    <w:rsid w:val="008866DD"/>
    <w:rsid w:val="00897DC5"/>
    <w:rsid w:val="008A31C6"/>
    <w:rsid w:val="008B45D4"/>
    <w:rsid w:val="008B5005"/>
    <w:rsid w:val="008D274F"/>
    <w:rsid w:val="008D515A"/>
    <w:rsid w:val="00902DF7"/>
    <w:rsid w:val="00925664"/>
    <w:rsid w:val="009371D4"/>
    <w:rsid w:val="009932A7"/>
    <w:rsid w:val="009C532C"/>
    <w:rsid w:val="009C6DD2"/>
    <w:rsid w:val="009D6C7D"/>
    <w:rsid w:val="009F0599"/>
    <w:rsid w:val="009F20D2"/>
    <w:rsid w:val="00A01696"/>
    <w:rsid w:val="00A0715D"/>
    <w:rsid w:val="00A3114E"/>
    <w:rsid w:val="00A50D97"/>
    <w:rsid w:val="00A61760"/>
    <w:rsid w:val="00A7674B"/>
    <w:rsid w:val="00A82399"/>
    <w:rsid w:val="00AA41D5"/>
    <w:rsid w:val="00AB7F4E"/>
    <w:rsid w:val="00AC2D3F"/>
    <w:rsid w:val="00AE1421"/>
    <w:rsid w:val="00AE66DD"/>
    <w:rsid w:val="00AF1B6F"/>
    <w:rsid w:val="00AF6DCA"/>
    <w:rsid w:val="00B33805"/>
    <w:rsid w:val="00B37540"/>
    <w:rsid w:val="00B40037"/>
    <w:rsid w:val="00B640AF"/>
    <w:rsid w:val="00BA312F"/>
    <w:rsid w:val="00BA35E2"/>
    <w:rsid w:val="00BA5586"/>
    <w:rsid w:val="00BA61BD"/>
    <w:rsid w:val="00BC74CF"/>
    <w:rsid w:val="00BE1D4A"/>
    <w:rsid w:val="00BE44EE"/>
    <w:rsid w:val="00BF1141"/>
    <w:rsid w:val="00BF1B01"/>
    <w:rsid w:val="00C14FE5"/>
    <w:rsid w:val="00C407B4"/>
    <w:rsid w:val="00C43917"/>
    <w:rsid w:val="00C550A2"/>
    <w:rsid w:val="00C5584E"/>
    <w:rsid w:val="00C74343"/>
    <w:rsid w:val="00C85975"/>
    <w:rsid w:val="00C85D0D"/>
    <w:rsid w:val="00CB3F6F"/>
    <w:rsid w:val="00CE3F77"/>
    <w:rsid w:val="00CF727F"/>
    <w:rsid w:val="00D01757"/>
    <w:rsid w:val="00D17EF3"/>
    <w:rsid w:val="00D31330"/>
    <w:rsid w:val="00D45199"/>
    <w:rsid w:val="00D618F3"/>
    <w:rsid w:val="00D649E3"/>
    <w:rsid w:val="00D66F6A"/>
    <w:rsid w:val="00D66FF1"/>
    <w:rsid w:val="00D81631"/>
    <w:rsid w:val="00D85117"/>
    <w:rsid w:val="00D94A62"/>
    <w:rsid w:val="00D97569"/>
    <w:rsid w:val="00DE22F2"/>
    <w:rsid w:val="00E15D56"/>
    <w:rsid w:val="00E17897"/>
    <w:rsid w:val="00E51792"/>
    <w:rsid w:val="00E54767"/>
    <w:rsid w:val="00E760E2"/>
    <w:rsid w:val="00E863E9"/>
    <w:rsid w:val="00EB4BBE"/>
    <w:rsid w:val="00EC1D0D"/>
    <w:rsid w:val="00EC4E67"/>
    <w:rsid w:val="00ED1390"/>
    <w:rsid w:val="00EF4317"/>
    <w:rsid w:val="00F34693"/>
    <w:rsid w:val="00F3751D"/>
    <w:rsid w:val="00F5266B"/>
    <w:rsid w:val="00F76A11"/>
    <w:rsid w:val="00FA2815"/>
    <w:rsid w:val="00FC206A"/>
    <w:rsid w:val="00FC38A3"/>
    <w:rsid w:val="00FE7E9A"/>
    <w:rsid w:val="00FF4F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D07E0"/>
  <w15:chartTrackingRefBased/>
  <w15:docId w15:val="{F304DB4A-0250-485C-A752-0F0777224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0720"/>
    <w:rPr>
      <w:lang w:val="en-US"/>
    </w:rPr>
  </w:style>
  <w:style w:type="paragraph" w:styleId="Heading3">
    <w:name w:val="heading 3"/>
    <w:basedOn w:val="Normal"/>
    <w:link w:val="Heading3Char"/>
    <w:uiPriority w:val="9"/>
    <w:qFormat/>
    <w:rsid w:val="006B15E6"/>
    <w:pPr>
      <w:spacing w:before="100" w:beforeAutospacing="1" w:after="100" w:afterAutospacing="1" w:line="240" w:lineRule="auto"/>
      <w:outlineLvl w:val="2"/>
    </w:pPr>
    <w:rPr>
      <w:rFonts w:ascii="Times New Roman" w:eastAsia="Times New Roman" w:hAnsi="Times New Roman" w:cs="Times New Roman"/>
      <w:b/>
      <w:bCs/>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B072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B0720"/>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3B07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0720"/>
    <w:rPr>
      <w:lang w:val="en-US"/>
    </w:rPr>
  </w:style>
  <w:style w:type="paragraph" w:styleId="Footer">
    <w:name w:val="footer"/>
    <w:basedOn w:val="Normal"/>
    <w:link w:val="FooterChar"/>
    <w:uiPriority w:val="99"/>
    <w:unhideWhenUsed/>
    <w:rsid w:val="003B07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0720"/>
    <w:rPr>
      <w:lang w:val="en-US"/>
    </w:rPr>
  </w:style>
  <w:style w:type="character" w:styleId="Emphasis">
    <w:name w:val="Emphasis"/>
    <w:basedOn w:val="DefaultParagraphFont"/>
    <w:uiPriority w:val="20"/>
    <w:qFormat/>
    <w:rsid w:val="00254474"/>
    <w:rPr>
      <w:i/>
      <w:iCs/>
    </w:rPr>
  </w:style>
  <w:style w:type="character" w:customStyle="1" w:styleId="A9">
    <w:name w:val="A9"/>
    <w:uiPriority w:val="99"/>
    <w:rsid w:val="00254474"/>
    <w:rPr>
      <w:rFonts w:cs="Frutiger LT Std 45 Light"/>
      <w:b/>
      <w:bCs/>
      <w:color w:val="000000"/>
      <w:sz w:val="32"/>
      <w:szCs w:val="32"/>
    </w:rPr>
  </w:style>
  <w:style w:type="paragraph" w:styleId="ListParagraph">
    <w:name w:val="List Paragraph"/>
    <w:basedOn w:val="Normal"/>
    <w:qFormat/>
    <w:rsid w:val="00254474"/>
    <w:pPr>
      <w:ind w:left="720"/>
      <w:contextualSpacing/>
    </w:pPr>
    <w:rPr>
      <w:lang w:val="en-GB"/>
    </w:rPr>
  </w:style>
  <w:style w:type="paragraph" w:styleId="NoSpacing">
    <w:name w:val="No Spacing"/>
    <w:uiPriority w:val="1"/>
    <w:qFormat/>
    <w:rsid w:val="00254474"/>
    <w:pPr>
      <w:spacing w:after="0" w:line="240" w:lineRule="auto"/>
    </w:pPr>
  </w:style>
  <w:style w:type="character" w:styleId="Hyperlink">
    <w:name w:val="Hyperlink"/>
    <w:basedOn w:val="DefaultParagraphFont"/>
    <w:uiPriority w:val="99"/>
    <w:unhideWhenUsed/>
    <w:rsid w:val="006C2653"/>
    <w:rPr>
      <w:color w:val="0563C1" w:themeColor="hyperlink"/>
      <w:u w:val="single"/>
    </w:rPr>
  </w:style>
  <w:style w:type="character" w:customStyle="1" w:styleId="A8">
    <w:name w:val="A8"/>
    <w:uiPriority w:val="99"/>
    <w:rsid w:val="00115847"/>
    <w:rPr>
      <w:rFonts w:cs="Frutiger LT Std 45 Light"/>
      <w:b/>
      <w:bCs/>
      <w:color w:val="000000"/>
      <w:sz w:val="20"/>
      <w:szCs w:val="20"/>
    </w:rPr>
  </w:style>
  <w:style w:type="paragraph" w:styleId="NormalWeb">
    <w:name w:val="Normal (Web)"/>
    <w:basedOn w:val="Normal"/>
    <w:uiPriority w:val="99"/>
    <w:semiHidden/>
    <w:unhideWhenUsed/>
    <w:rsid w:val="009C6DD2"/>
    <w:rPr>
      <w:rFonts w:ascii="Times New Roman" w:hAnsi="Times New Roman" w:cs="Times New Roman"/>
      <w:sz w:val="24"/>
      <w:szCs w:val="24"/>
    </w:rPr>
  </w:style>
  <w:style w:type="character" w:customStyle="1" w:styleId="Heading3Char">
    <w:name w:val="Heading 3 Char"/>
    <w:basedOn w:val="DefaultParagraphFont"/>
    <w:link w:val="Heading3"/>
    <w:uiPriority w:val="9"/>
    <w:rsid w:val="006B15E6"/>
    <w:rPr>
      <w:rFonts w:ascii="Times New Roman" w:eastAsia="Times New Roman" w:hAnsi="Times New Roman" w:cs="Times New Roman"/>
      <w:b/>
      <w:bCs/>
      <w:sz w:val="27"/>
      <w:szCs w:val="27"/>
      <w:lang w:eastAsia="en-GB"/>
    </w:rPr>
  </w:style>
  <w:style w:type="character" w:styleId="FollowedHyperlink">
    <w:name w:val="FollowedHyperlink"/>
    <w:basedOn w:val="DefaultParagraphFont"/>
    <w:uiPriority w:val="99"/>
    <w:semiHidden/>
    <w:unhideWhenUsed/>
    <w:rsid w:val="0002524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04243">
      <w:bodyDiv w:val="1"/>
      <w:marLeft w:val="0"/>
      <w:marRight w:val="0"/>
      <w:marTop w:val="0"/>
      <w:marBottom w:val="0"/>
      <w:divBdr>
        <w:top w:val="none" w:sz="0" w:space="0" w:color="auto"/>
        <w:left w:val="none" w:sz="0" w:space="0" w:color="auto"/>
        <w:bottom w:val="none" w:sz="0" w:space="0" w:color="auto"/>
        <w:right w:val="none" w:sz="0" w:space="0" w:color="auto"/>
      </w:divBdr>
    </w:div>
    <w:div w:id="57637098">
      <w:bodyDiv w:val="1"/>
      <w:marLeft w:val="0"/>
      <w:marRight w:val="0"/>
      <w:marTop w:val="0"/>
      <w:marBottom w:val="0"/>
      <w:divBdr>
        <w:top w:val="none" w:sz="0" w:space="0" w:color="auto"/>
        <w:left w:val="none" w:sz="0" w:space="0" w:color="auto"/>
        <w:bottom w:val="none" w:sz="0" w:space="0" w:color="auto"/>
        <w:right w:val="none" w:sz="0" w:space="0" w:color="auto"/>
      </w:divBdr>
    </w:div>
    <w:div w:id="89550838">
      <w:bodyDiv w:val="1"/>
      <w:marLeft w:val="0"/>
      <w:marRight w:val="0"/>
      <w:marTop w:val="0"/>
      <w:marBottom w:val="0"/>
      <w:divBdr>
        <w:top w:val="none" w:sz="0" w:space="0" w:color="auto"/>
        <w:left w:val="none" w:sz="0" w:space="0" w:color="auto"/>
        <w:bottom w:val="none" w:sz="0" w:space="0" w:color="auto"/>
        <w:right w:val="none" w:sz="0" w:space="0" w:color="auto"/>
      </w:divBdr>
    </w:div>
    <w:div w:id="175778417">
      <w:bodyDiv w:val="1"/>
      <w:marLeft w:val="0"/>
      <w:marRight w:val="0"/>
      <w:marTop w:val="0"/>
      <w:marBottom w:val="0"/>
      <w:divBdr>
        <w:top w:val="none" w:sz="0" w:space="0" w:color="auto"/>
        <w:left w:val="none" w:sz="0" w:space="0" w:color="auto"/>
        <w:bottom w:val="none" w:sz="0" w:space="0" w:color="auto"/>
        <w:right w:val="none" w:sz="0" w:space="0" w:color="auto"/>
      </w:divBdr>
    </w:div>
    <w:div w:id="223218527">
      <w:bodyDiv w:val="1"/>
      <w:marLeft w:val="0"/>
      <w:marRight w:val="0"/>
      <w:marTop w:val="0"/>
      <w:marBottom w:val="0"/>
      <w:divBdr>
        <w:top w:val="none" w:sz="0" w:space="0" w:color="auto"/>
        <w:left w:val="none" w:sz="0" w:space="0" w:color="auto"/>
        <w:bottom w:val="none" w:sz="0" w:space="0" w:color="auto"/>
        <w:right w:val="none" w:sz="0" w:space="0" w:color="auto"/>
      </w:divBdr>
    </w:div>
    <w:div w:id="250048780">
      <w:bodyDiv w:val="1"/>
      <w:marLeft w:val="0"/>
      <w:marRight w:val="0"/>
      <w:marTop w:val="0"/>
      <w:marBottom w:val="0"/>
      <w:divBdr>
        <w:top w:val="none" w:sz="0" w:space="0" w:color="auto"/>
        <w:left w:val="none" w:sz="0" w:space="0" w:color="auto"/>
        <w:bottom w:val="none" w:sz="0" w:space="0" w:color="auto"/>
        <w:right w:val="none" w:sz="0" w:space="0" w:color="auto"/>
      </w:divBdr>
    </w:div>
    <w:div w:id="258416355">
      <w:bodyDiv w:val="1"/>
      <w:marLeft w:val="0"/>
      <w:marRight w:val="0"/>
      <w:marTop w:val="0"/>
      <w:marBottom w:val="0"/>
      <w:divBdr>
        <w:top w:val="none" w:sz="0" w:space="0" w:color="auto"/>
        <w:left w:val="none" w:sz="0" w:space="0" w:color="auto"/>
        <w:bottom w:val="none" w:sz="0" w:space="0" w:color="auto"/>
        <w:right w:val="none" w:sz="0" w:space="0" w:color="auto"/>
      </w:divBdr>
    </w:div>
    <w:div w:id="272053719">
      <w:bodyDiv w:val="1"/>
      <w:marLeft w:val="0"/>
      <w:marRight w:val="0"/>
      <w:marTop w:val="0"/>
      <w:marBottom w:val="0"/>
      <w:divBdr>
        <w:top w:val="none" w:sz="0" w:space="0" w:color="auto"/>
        <w:left w:val="none" w:sz="0" w:space="0" w:color="auto"/>
        <w:bottom w:val="none" w:sz="0" w:space="0" w:color="auto"/>
        <w:right w:val="none" w:sz="0" w:space="0" w:color="auto"/>
      </w:divBdr>
    </w:div>
    <w:div w:id="312561832">
      <w:bodyDiv w:val="1"/>
      <w:marLeft w:val="0"/>
      <w:marRight w:val="0"/>
      <w:marTop w:val="0"/>
      <w:marBottom w:val="0"/>
      <w:divBdr>
        <w:top w:val="none" w:sz="0" w:space="0" w:color="auto"/>
        <w:left w:val="none" w:sz="0" w:space="0" w:color="auto"/>
        <w:bottom w:val="none" w:sz="0" w:space="0" w:color="auto"/>
        <w:right w:val="none" w:sz="0" w:space="0" w:color="auto"/>
      </w:divBdr>
    </w:div>
    <w:div w:id="342905359">
      <w:bodyDiv w:val="1"/>
      <w:marLeft w:val="0"/>
      <w:marRight w:val="0"/>
      <w:marTop w:val="0"/>
      <w:marBottom w:val="0"/>
      <w:divBdr>
        <w:top w:val="none" w:sz="0" w:space="0" w:color="auto"/>
        <w:left w:val="none" w:sz="0" w:space="0" w:color="auto"/>
        <w:bottom w:val="none" w:sz="0" w:space="0" w:color="auto"/>
        <w:right w:val="none" w:sz="0" w:space="0" w:color="auto"/>
      </w:divBdr>
    </w:div>
    <w:div w:id="352146293">
      <w:bodyDiv w:val="1"/>
      <w:marLeft w:val="0"/>
      <w:marRight w:val="0"/>
      <w:marTop w:val="0"/>
      <w:marBottom w:val="0"/>
      <w:divBdr>
        <w:top w:val="none" w:sz="0" w:space="0" w:color="auto"/>
        <w:left w:val="none" w:sz="0" w:space="0" w:color="auto"/>
        <w:bottom w:val="none" w:sz="0" w:space="0" w:color="auto"/>
        <w:right w:val="none" w:sz="0" w:space="0" w:color="auto"/>
      </w:divBdr>
    </w:div>
    <w:div w:id="364864012">
      <w:bodyDiv w:val="1"/>
      <w:marLeft w:val="0"/>
      <w:marRight w:val="0"/>
      <w:marTop w:val="0"/>
      <w:marBottom w:val="0"/>
      <w:divBdr>
        <w:top w:val="none" w:sz="0" w:space="0" w:color="auto"/>
        <w:left w:val="none" w:sz="0" w:space="0" w:color="auto"/>
        <w:bottom w:val="none" w:sz="0" w:space="0" w:color="auto"/>
        <w:right w:val="none" w:sz="0" w:space="0" w:color="auto"/>
      </w:divBdr>
    </w:div>
    <w:div w:id="406806625">
      <w:bodyDiv w:val="1"/>
      <w:marLeft w:val="0"/>
      <w:marRight w:val="0"/>
      <w:marTop w:val="0"/>
      <w:marBottom w:val="0"/>
      <w:divBdr>
        <w:top w:val="none" w:sz="0" w:space="0" w:color="auto"/>
        <w:left w:val="none" w:sz="0" w:space="0" w:color="auto"/>
        <w:bottom w:val="none" w:sz="0" w:space="0" w:color="auto"/>
        <w:right w:val="none" w:sz="0" w:space="0" w:color="auto"/>
      </w:divBdr>
    </w:div>
    <w:div w:id="430861503">
      <w:bodyDiv w:val="1"/>
      <w:marLeft w:val="0"/>
      <w:marRight w:val="0"/>
      <w:marTop w:val="0"/>
      <w:marBottom w:val="0"/>
      <w:divBdr>
        <w:top w:val="none" w:sz="0" w:space="0" w:color="auto"/>
        <w:left w:val="none" w:sz="0" w:space="0" w:color="auto"/>
        <w:bottom w:val="none" w:sz="0" w:space="0" w:color="auto"/>
        <w:right w:val="none" w:sz="0" w:space="0" w:color="auto"/>
      </w:divBdr>
    </w:div>
    <w:div w:id="540174502">
      <w:bodyDiv w:val="1"/>
      <w:marLeft w:val="0"/>
      <w:marRight w:val="0"/>
      <w:marTop w:val="0"/>
      <w:marBottom w:val="0"/>
      <w:divBdr>
        <w:top w:val="none" w:sz="0" w:space="0" w:color="auto"/>
        <w:left w:val="none" w:sz="0" w:space="0" w:color="auto"/>
        <w:bottom w:val="none" w:sz="0" w:space="0" w:color="auto"/>
        <w:right w:val="none" w:sz="0" w:space="0" w:color="auto"/>
      </w:divBdr>
    </w:div>
    <w:div w:id="621574674">
      <w:bodyDiv w:val="1"/>
      <w:marLeft w:val="0"/>
      <w:marRight w:val="0"/>
      <w:marTop w:val="0"/>
      <w:marBottom w:val="0"/>
      <w:divBdr>
        <w:top w:val="none" w:sz="0" w:space="0" w:color="auto"/>
        <w:left w:val="none" w:sz="0" w:space="0" w:color="auto"/>
        <w:bottom w:val="none" w:sz="0" w:space="0" w:color="auto"/>
        <w:right w:val="none" w:sz="0" w:space="0" w:color="auto"/>
      </w:divBdr>
    </w:div>
    <w:div w:id="623771757">
      <w:bodyDiv w:val="1"/>
      <w:marLeft w:val="0"/>
      <w:marRight w:val="0"/>
      <w:marTop w:val="0"/>
      <w:marBottom w:val="0"/>
      <w:divBdr>
        <w:top w:val="none" w:sz="0" w:space="0" w:color="auto"/>
        <w:left w:val="none" w:sz="0" w:space="0" w:color="auto"/>
        <w:bottom w:val="none" w:sz="0" w:space="0" w:color="auto"/>
        <w:right w:val="none" w:sz="0" w:space="0" w:color="auto"/>
      </w:divBdr>
    </w:div>
    <w:div w:id="623854900">
      <w:bodyDiv w:val="1"/>
      <w:marLeft w:val="0"/>
      <w:marRight w:val="0"/>
      <w:marTop w:val="0"/>
      <w:marBottom w:val="0"/>
      <w:divBdr>
        <w:top w:val="none" w:sz="0" w:space="0" w:color="auto"/>
        <w:left w:val="none" w:sz="0" w:space="0" w:color="auto"/>
        <w:bottom w:val="none" w:sz="0" w:space="0" w:color="auto"/>
        <w:right w:val="none" w:sz="0" w:space="0" w:color="auto"/>
      </w:divBdr>
    </w:div>
    <w:div w:id="624773192">
      <w:bodyDiv w:val="1"/>
      <w:marLeft w:val="0"/>
      <w:marRight w:val="0"/>
      <w:marTop w:val="0"/>
      <w:marBottom w:val="0"/>
      <w:divBdr>
        <w:top w:val="none" w:sz="0" w:space="0" w:color="auto"/>
        <w:left w:val="none" w:sz="0" w:space="0" w:color="auto"/>
        <w:bottom w:val="none" w:sz="0" w:space="0" w:color="auto"/>
        <w:right w:val="none" w:sz="0" w:space="0" w:color="auto"/>
      </w:divBdr>
    </w:div>
    <w:div w:id="663974075">
      <w:bodyDiv w:val="1"/>
      <w:marLeft w:val="0"/>
      <w:marRight w:val="0"/>
      <w:marTop w:val="0"/>
      <w:marBottom w:val="0"/>
      <w:divBdr>
        <w:top w:val="none" w:sz="0" w:space="0" w:color="auto"/>
        <w:left w:val="none" w:sz="0" w:space="0" w:color="auto"/>
        <w:bottom w:val="none" w:sz="0" w:space="0" w:color="auto"/>
        <w:right w:val="none" w:sz="0" w:space="0" w:color="auto"/>
      </w:divBdr>
    </w:div>
    <w:div w:id="698432990">
      <w:bodyDiv w:val="1"/>
      <w:marLeft w:val="0"/>
      <w:marRight w:val="0"/>
      <w:marTop w:val="0"/>
      <w:marBottom w:val="0"/>
      <w:divBdr>
        <w:top w:val="none" w:sz="0" w:space="0" w:color="auto"/>
        <w:left w:val="none" w:sz="0" w:space="0" w:color="auto"/>
        <w:bottom w:val="none" w:sz="0" w:space="0" w:color="auto"/>
        <w:right w:val="none" w:sz="0" w:space="0" w:color="auto"/>
      </w:divBdr>
    </w:div>
    <w:div w:id="715927985">
      <w:bodyDiv w:val="1"/>
      <w:marLeft w:val="0"/>
      <w:marRight w:val="0"/>
      <w:marTop w:val="0"/>
      <w:marBottom w:val="0"/>
      <w:divBdr>
        <w:top w:val="none" w:sz="0" w:space="0" w:color="auto"/>
        <w:left w:val="none" w:sz="0" w:space="0" w:color="auto"/>
        <w:bottom w:val="none" w:sz="0" w:space="0" w:color="auto"/>
        <w:right w:val="none" w:sz="0" w:space="0" w:color="auto"/>
      </w:divBdr>
    </w:div>
    <w:div w:id="774860022">
      <w:bodyDiv w:val="1"/>
      <w:marLeft w:val="0"/>
      <w:marRight w:val="0"/>
      <w:marTop w:val="0"/>
      <w:marBottom w:val="0"/>
      <w:divBdr>
        <w:top w:val="none" w:sz="0" w:space="0" w:color="auto"/>
        <w:left w:val="none" w:sz="0" w:space="0" w:color="auto"/>
        <w:bottom w:val="none" w:sz="0" w:space="0" w:color="auto"/>
        <w:right w:val="none" w:sz="0" w:space="0" w:color="auto"/>
      </w:divBdr>
    </w:div>
    <w:div w:id="817376724">
      <w:bodyDiv w:val="1"/>
      <w:marLeft w:val="0"/>
      <w:marRight w:val="0"/>
      <w:marTop w:val="0"/>
      <w:marBottom w:val="0"/>
      <w:divBdr>
        <w:top w:val="none" w:sz="0" w:space="0" w:color="auto"/>
        <w:left w:val="none" w:sz="0" w:space="0" w:color="auto"/>
        <w:bottom w:val="none" w:sz="0" w:space="0" w:color="auto"/>
        <w:right w:val="none" w:sz="0" w:space="0" w:color="auto"/>
      </w:divBdr>
    </w:div>
    <w:div w:id="919798626">
      <w:bodyDiv w:val="1"/>
      <w:marLeft w:val="0"/>
      <w:marRight w:val="0"/>
      <w:marTop w:val="0"/>
      <w:marBottom w:val="0"/>
      <w:divBdr>
        <w:top w:val="none" w:sz="0" w:space="0" w:color="auto"/>
        <w:left w:val="none" w:sz="0" w:space="0" w:color="auto"/>
        <w:bottom w:val="none" w:sz="0" w:space="0" w:color="auto"/>
        <w:right w:val="none" w:sz="0" w:space="0" w:color="auto"/>
      </w:divBdr>
    </w:div>
    <w:div w:id="978724435">
      <w:bodyDiv w:val="1"/>
      <w:marLeft w:val="0"/>
      <w:marRight w:val="0"/>
      <w:marTop w:val="0"/>
      <w:marBottom w:val="0"/>
      <w:divBdr>
        <w:top w:val="none" w:sz="0" w:space="0" w:color="auto"/>
        <w:left w:val="none" w:sz="0" w:space="0" w:color="auto"/>
        <w:bottom w:val="none" w:sz="0" w:space="0" w:color="auto"/>
        <w:right w:val="none" w:sz="0" w:space="0" w:color="auto"/>
      </w:divBdr>
    </w:div>
    <w:div w:id="1010644683">
      <w:bodyDiv w:val="1"/>
      <w:marLeft w:val="0"/>
      <w:marRight w:val="0"/>
      <w:marTop w:val="0"/>
      <w:marBottom w:val="0"/>
      <w:divBdr>
        <w:top w:val="none" w:sz="0" w:space="0" w:color="auto"/>
        <w:left w:val="none" w:sz="0" w:space="0" w:color="auto"/>
        <w:bottom w:val="none" w:sz="0" w:space="0" w:color="auto"/>
        <w:right w:val="none" w:sz="0" w:space="0" w:color="auto"/>
      </w:divBdr>
    </w:div>
    <w:div w:id="1029185114">
      <w:bodyDiv w:val="1"/>
      <w:marLeft w:val="0"/>
      <w:marRight w:val="0"/>
      <w:marTop w:val="0"/>
      <w:marBottom w:val="0"/>
      <w:divBdr>
        <w:top w:val="none" w:sz="0" w:space="0" w:color="auto"/>
        <w:left w:val="none" w:sz="0" w:space="0" w:color="auto"/>
        <w:bottom w:val="none" w:sz="0" w:space="0" w:color="auto"/>
        <w:right w:val="none" w:sz="0" w:space="0" w:color="auto"/>
      </w:divBdr>
    </w:div>
    <w:div w:id="1116605055">
      <w:bodyDiv w:val="1"/>
      <w:marLeft w:val="0"/>
      <w:marRight w:val="0"/>
      <w:marTop w:val="0"/>
      <w:marBottom w:val="0"/>
      <w:divBdr>
        <w:top w:val="none" w:sz="0" w:space="0" w:color="auto"/>
        <w:left w:val="none" w:sz="0" w:space="0" w:color="auto"/>
        <w:bottom w:val="none" w:sz="0" w:space="0" w:color="auto"/>
        <w:right w:val="none" w:sz="0" w:space="0" w:color="auto"/>
      </w:divBdr>
    </w:div>
    <w:div w:id="1141271806">
      <w:bodyDiv w:val="1"/>
      <w:marLeft w:val="0"/>
      <w:marRight w:val="0"/>
      <w:marTop w:val="0"/>
      <w:marBottom w:val="0"/>
      <w:divBdr>
        <w:top w:val="none" w:sz="0" w:space="0" w:color="auto"/>
        <w:left w:val="none" w:sz="0" w:space="0" w:color="auto"/>
        <w:bottom w:val="none" w:sz="0" w:space="0" w:color="auto"/>
        <w:right w:val="none" w:sz="0" w:space="0" w:color="auto"/>
      </w:divBdr>
    </w:div>
    <w:div w:id="1141464635">
      <w:bodyDiv w:val="1"/>
      <w:marLeft w:val="0"/>
      <w:marRight w:val="0"/>
      <w:marTop w:val="0"/>
      <w:marBottom w:val="0"/>
      <w:divBdr>
        <w:top w:val="none" w:sz="0" w:space="0" w:color="auto"/>
        <w:left w:val="none" w:sz="0" w:space="0" w:color="auto"/>
        <w:bottom w:val="none" w:sz="0" w:space="0" w:color="auto"/>
        <w:right w:val="none" w:sz="0" w:space="0" w:color="auto"/>
      </w:divBdr>
    </w:div>
    <w:div w:id="1145663114">
      <w:bodyDiv w:val="1"/>
      <w:marLeft w:val="0"/>
      <w:marRight w:val="0"/>
      <w:marTop w:val="0"/>
      <w:marBottom w:val="0"/>
      <w:divBdr>
        <w:top w:val="none" w:sz="0" w:space="0" w:color="auto"/>
        <w:left w:val="none" w:sz="0" w:space="0" w:color="auto"/>
        <w:bottom w:val="none" w:sz="0" w:space="0" w:color="auto"/>
        <w:right w:val="none" w:sz="0" w:space="0" w:color="auto"/>
      </w:divBdr>
    </w:div>
    <w:div w:id="1199463831">
      <w:bodyDiv w:val="1"/>
      <w:marLeft w:val="0"/>
      <w:marRight w:val="0"/>
      <w:marTop w:val="0"/>
      <w:marBottom w:val="0"/>
      <w:divBdr>
        <w:top w:val="none" w:sz="0" w:space="0" w:color="auto"/>
        <w:left w:val="none" w:sz="0" w:space="0" w:color="auto"/>
        <w:bottom w:val="none" w:sz="0" w:space="0" w:color="auto"/>
        <w:right w:val="none" w:sz="0" w:space="0" w:color="auto"/>
      </w:divBdr>
    </w:div>
    <w:div w:id="1278638272">
      <w:bodyDiv w:val="1"/>
      <w:marLeft w:val="0"/>
      <w:marRight w:val="0"/>
      <w:marTop w:val="0"/>
      <w:marBottom w:val="0"/>
      <w:divBdr>
        <w:top w:val="none" w:sz="0" w:space="0" w:color="auto"/>
        <w:left w:val="none" w:sz="0" w:space="0" w:color="auto"/>
        <w:bottom w:val="none" w:sz="0" w:space="0" w:color="auto"/>
        <w:right w:val="none" w:sz="0" w:space="0" w:color="auto"/>
      </w:divBdr>
      <w:divsChild>
        <w:div w:id="477193362">
          <w:marLeft w:val="0"/>
          <w:marRight w:val="0"/>
          <w:marTop w:val="0"/>
          <w:marBottom w:val="0"/>
          <w:divBdr>
            <w:top w:val="none" w:sz="0" w:space="0" w:color="auto"/>
            <w:left w:val="none" w:sz="0" w:space="0" w:color="auto"/>
            <w:bottom w:val="none" w:sz="0" w:space="0" w:color="auto"/>
            <w:right w:val="none" w:sz="0" w:space="0" w:color="auto"/>
          </w:divBdr>
        </w:div>
      </w:divsChild>
    </w:div>
    <w:div w:id="1315182342">
      <w:bodyDiv w:val="1"/>
      <w:marLeft w:val="0"/>
      <w:marRight w:val="0"/>
      <w:marTop w:val="0"/>
      <w:marBottom w:val="0"/>
      <w:divBdr>
        <w:top w:val="none" w:sz="0" w:space="0" w:color="auto"/>
        <w:left w:val="none" w:sz="0" w:space="0" w:color="auto"/>
        <w:bottom w:val="none" w:sz="0" w:space="0" w:color="auto"/>
        <w:right w:val="none" w:sz="0" w:space="0" w:color="auto"/>
      </w:divBdr>
    </w:div>
    <w:div w:id="1424958740">
      <w:bodyDiv w:val="1"/>
      <w:marLeft w:val="0"/>
      <w:marRight w:val="0"/>
      <w:marTop w:val="0"/>
      <w:marBottom w:val="0"/>
      <w:divBdr>
        <w:top w:val="none" w:sz="0" w:space="0" w:color="auto"/>
        <w:left w:val="none" w:sz="0" w:space="0" w:color="auto"/>
        <w:bottom w:val="none" w:sz="0" w:space="0" w:color="auto"/>
        <w:right w:val="none" w:sz="0" w:space="0" w:color="auto"/>
      </w:divBdr>
    </w:div>
    <w:div w:id="1458718037">
      <w:bodyDiv w:val="1"/>
      <w:marLeft w:val="0"/>
      <w:marRight w:val="0"/>
      <w:marTop w:val="0"/>
      <w:marBottom w:val="0"/>
      <w:divBdr>
        <w:top w:val="none" w:sz="0" w:space="0" w:color="auto"/>
        <w:left w:val="none" w:sz="0" w:space="0" w:color="auto"/>
        <w:bottom w:val="none" w:sz="0" w:space="0" w:color="auto"/>
        <w:right w:val="none" w:sz="0" w:space="0" w:color="auto"/>
      </w:divBdr>
    </w:div>
    <w:div w:id="1574779660">
      <w:bodyDiv w:val="1"/>
      <w:marLeft w:val="0"/>
      <w:marRight w:val="0"/>
      <w:marTop w:val="0"/>
      <w:marBottom w:val="0"/>
      <w:divBdr>
        <w:top w:val="none" w:sz="0" w:space="0" w:color="auto"/>
        <w:left w:val="none" w:sz="0" w:space="0" w:color="auto"/>
        <w:bottom w:val="none" w:sz="0" w:space="0" w:color="auto"/>
        <w:right w:val="none" w:sz="0" w:space="0" w:color="auto"/>
      </w:divBdr>
    </w:div>
    <w:div w:id="1634478335">
      <w:bodyDiv w:val="1"/>
      <w:marLeft w:val="0"/>
      <w:marRight w:val="0"/>
      <w:marTop w:val="0"/>
      <w:marBottom w:val="0"/>
      <w:divBdr>
        <w:top w:val="none" w:sz="0" w:space="0" w:color="auto"/>
        <w:left w:val="none" w:sz="0" w:space="0" w:color="auto"/>
        <w:bottom w:val="none" w:sz="0" w:space="0" w:color="auto"/>
        <w:right w:val="none" w:sz="0" w:space="0" w:color="auto"/>
      </w:divBdr>
    </w:div>
    <w:div w:id="1678338769">
      <w:bodyDiv w:val="1"/>
      <w:marLeft w:val="0"/>
      <w:marRight w:val="0"/>
      <w:marTop w:val="0"/>
      <w:marBottom w:val="0"/>
      <w:divBdr>
        <w:top w:val="none" w:sz="0" w:space="0" w:color="auto"/>
        <w:left w:val="none" w:sz="0" w:space="0" w:color="auto"/>
        <w:bottom w:val="none" w:sz="0" w:space="0" w:color="auto"/>
        <w:right w:val="none" w:sz="0" w:space="0" w:color="auto"/>
      </w:divBdr>
    </w:div>
    <w:div w:id="1707215865">
      <w:bodyDiv w:val="1"/>
      <w:marLeft w:val="0"/>
      <w:marRight w:val="0"/>
      <w:marTop w:val="0"/>
      <w:marBottom w:val="0"/>
      <w:divBdr>
        <w:top w:val="none" w:sz="0" w:space="0" w:color="auto"/>
        <w:left w:val="none" w:sz="0" w:space="0" w:color="auto"/>
        <w:bottom w:val="none" w:sz="0" w:space="0" w:color="auto"/>
        <w:right w:val="none" w:sz="0" w:space="0" w:color="auto"/>
      </w:divBdr>
    </w:div>
    <w:div w:id="1745489921">
      <w:bodyDiv w:val="1"/>
      <w:marLeft w:val="0"/>
      <w:marRight w:val="0"/>
      <w:marTop w:val="0"/>
      <w:marBottom w:val="0"/>
      <w:divBdr>
        <w:top w:val="none" w:sz="0" w:space="0" w:color="auto"/>
        <w:left w:val="none" w:sz="0" w:space="0" w:color="auto"/>
        <w:bottom w:val="none" w:sz="0" w:space="0" w:color="auto"/>
        <w:right w:val="none" w:sz="0" w:space="0" w:color="auto"/>
      </w:divBdr>
    </w:div>
    <w:div w:id="1764454589">
      <w:bodyDiv w:val="1"/>
      <w:marLeft w:val="0"/>
      <w:marRight w:val="0"/>
      <w:marTop w:val="0"/>
      <w:marBottom w:val="0"/>
      <w:divBdr>
        <w:top w:val="none" w:sz="0" w:space="0" w:color="auto"/>
        <w:left w:val="none" w:sz="0" w:space="0" w:color="auto"/>
        <w:bottom w:val="none" w:sz="0" w:space="0" w:color="auto"/>
        <w:right w:val="none" w:sz="0" w:space="0" w:color="auto"/>
      </w:divBdr>
    </w:div>
    <w:div w:id="1775323548">
      <w:bodyDiv w:val="1"/>
      <w:marLeft w:val="0"/>
      <w:marRight w:val="0"/>
      <w:marTop w:val="0"/>
      <w:marBottom w:val="0"/>
      <w:divBdr>
        <w:top w:val="none" w:sz="0" w:space="0" w:color="auto"/>
        <w:left w:val="none" w:sz="0" w:space="0" w:color="auto"/>
        <w:bottom w:val="none" w:sz="0" w:space="0" w:color="auto"/>
        <w:right w:val="none" w:sz="0" w:space="0" w:color="auto"/>
      </w:divBdr>
    </w:div>
    <w:div w:id="1806652572">
      <w:bodyDiv w:val="1"/>
      <w:marLeft w:val="0"/>
      <w:marRight w:val="0"/>
      <w:marTop w:val="0"/>
      <w:marBottom w:val="0"/>
      <w:divBdr>
        <w:top w:val="none" w:sz="0" w:space="0" w:color="auto"/>
        <w:left w:val="none" w:sz="0" w:space="0" w:color="auto"/>
        <w:bottom w:val="none" w:sz="0" w:space="0" w:color="auto"/>
        <w:right w:val="none" w:sz="0" w:space="0" w:color="auto"/>
      </w:divBdr>
    </w:div>
    <w:div w:id="1813212895">
      <w:bodyDiv w:val="1"/>
      <w:marLeft w:val="0"/>
      <w:marRight w:val="0"/>
      <w:marTop w:val="0"/>
      <w:marBottom w:val="0"/>
      <w:divBdr>
        <w:top w:val="none" w:sz="0" w:space="0" w:color="auto"/>
        <w:left w:val="none" w:sz="0" w:space="0" w:color="auto"/>
        <w:bottom w:val="none" w:sz="0" w:space="0" w:color="auto"/>
        <w:right w:val="none" w:sz="0" w:space="0" w:color="auto"/>
      </w:divBdr>
    </w:div>
    <w:div w:id="1855537232">
      <w:bodyDiv w:val="1"/>
      <w:marLeft w:val="0"/>
      <w:marRight w:val="0"/>
      <w:marTop w:val="0"/>
      <w:marBottom w:val="0"/>
      <w:divBdr>
        <w:top w:val="none" w:sz="0" w:space="0" w:color="auto"/>
        <w:left w:val="none" w:sz="0" w:space="0" w:color="auto"/>
        <w:bottom w:val="none" w:sz="0" w:space="0" w:color="auto"/>
        <w:right w:val="none" w:sz="0" w:space="0" w:color="auto"/>
      </w:divBdr>
    </w:div>
    <w:div w:id="1891069116">
      <w:bodyDiv w:val="1"/>
      <w:marLeft w:val="0"/>
      <w:marRight w:val="0"/>
      <w:marTop w:val="0"/>
      <w:marBottom w:val="0"/>
      <w:divBdr>
        <w:top w:val="none" w:sz="0" w:space="0" w:color="auto"/>
        <w:left w:val="none" w:sz="0" w:space="0" w:color="auto"/>
        <w:bottom w:val="none" w:sz="0" w:space="0" w:color="auto"/>
        <w:right w:val="none" w:sz="0" w:space="0" w:color="auto"/>
      </w:divBdr>
    </w:div>
    <w:div w:id="1919899535">
      <w:bodyDiv w:val="1"/>
      <w:marLeft w:val="0"/>
      <w:marRight w:val="0"/>
      <w:marTop w:val="0"/>
      <w:marBottom w:val="0"/>
      <w:divBdr>
        <w:top w:val="none" w:sz="0" w:space="0" w:color="auto"/>
        <w:left w:val="none" w:sz="0" w:space="0" w:color="auto"/>
        <w:bottom w:val="none" w:sz="0" w:space="0" w:color="auto"/>
        <w:right w:val="none" w:sz="0" w:space="0" w:color="auto"/>
      </w:divBdr>
    </w:div>
    <w:div w:id="2015834482">
      <w:bodyDiv w:val="1"/>
      <w:marLeft w:val="0"/>
      <w:marRight w:val="0"/>
      <w:marTop w:val="0"/>
      <w:marBottom w:val="0"/>
      <w:divBdr>
        <w:top w:val="none" w:sz="0" w:space="0" w:color="auto"/>
        <w:left w:val="none" w:sz="0" w:space="0" w:color="auto"/>
        <w:bottom w:val="none" w:sz="0" w:space="0" w:color="auto"/>
        <w:right w:val="none" w:sz="0" w:space="0" w:color="auto"/>
      </w:divBdr>
    </w:div>
    <w:div w:id="2051614297">
      <w:bodyDiv w:val="1"/>
      <w:marLeft w:val="0"/>
      <w:marRight w:val="0"/>
      <w:marTop w:val="0"/>
      <w:marBottom w:val="0"/>
      <w:divBdr>
        <w:top w:val="none" w:sz="0" w:space="0" w:color="auto"/>
        <w:left w:val="none" w:sz="0" w:space="0" w:color="auto"/>
        <w:bottom w:val="none" w:sz="0" w:space="0" w:color="auto"/>
        <w:right w:val="none" w:sz="0" w:space="0" w:color="auto"/>
      </w:divBdr>
    </w:div>
    <w:div w:id="2107532130">
      <w:bodyDiv w:val="1"/>
      <w:marLeft w:val="0"/>
      <w:marRight w:val="0"/>
      <w:marTop w:val="0"/>
      <w:marBottom w:val="0"/>
      <w:divBdr>
        <w:top w:val="none" w:sz="0" w:space="0" w:color="auto"/>
        <w:left w:val="none" w:sz="0" w:space="0" w:color="auto"/>
        <w:bottom w:val="none" w:sz="0" w:space="0" w:color="auto"/>
        <w:right w:val="none" w:sz="0" w:space="0" w:color="auto"/>
      </w:divBdr>
    </w:div>
    <w:div w:id="2135363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file:///T:\2021%20St%20Scholastica\2022-2023\Term%205\History\Waterloo...Who%20Won%20the%20War%20KO.docx" TargetMode="External"/><Relationship Id="rId18" Type="http://schemas.openxmlformats.org/officeDocument/2006/relationships/hyperlink" Target="file:///T:\Planning%202021-2022\St%20Scholastica\Planning\Term%205\Computing%20Binary%20Knowledge%20Organiser.pdf"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history.org.uk/primary/resource/9245" TargetMode="External"/><Relationship Id="rId17" Type="http://schemas.openxmlformats.org/officeDocument/2006/relationships/hyperlink" Target="file:///T:\Planning%202021-2022\St%20Scholastica\Planning\Term%205\Computing%20Quizzing%20Knowledge%20Organiser.pdf" TargetMode="External"/><Relationship Id="rId2" Type="http://schemas.openxmlformats.org/officeDocument/2006/relationships/customXml" Target="../customXml/item2.xml"/><Relationship Id="rId16" Type="http://schemas.openxmlformats.org/officeDocument/2006/relationships/hyperlink" Target="file:///T:\2021%20St%20Scholastica\2022-2023\Music%20knowledge%20and%20skills%20-%20Year%206.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file:///T:\2021%20St%20Scholastica\2022-2023\Term%205\Science\Year%206%20-%20Knowledge%20Organiser%20Animals%20Including%20Humans.pdf" TargetMode="External"/><Relationship Id="rId10" Type="http://schemas.openxmlformats.org/officeDocument/2006/relationships/image" Target="media/image1.png"/><Relationship Id="rId19"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file:///T:\2021%20St%20Scholastica\2022-2023\Term%205\DT\Yr6%20KO%20DT%20Automata%20toy%20-%20Mechanism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FC0147F57866E42ABCC9C3FECDFF101" ma:contentTypeVersion="14" ma:contentTypeDescription="Create a new document." ma:contentTypeScope="" ma:versionID="04d7b51b2bcae40729c1ac5eae70dbe8">
  <xsd:schema xmlns:xsd="http://www.w3.org/2001/XMLSchema" xmlns:xs="http://www.w3.org/2001/XMLSchema" xmlns:p="http://schemas.microsoft.com/office/2006/metadata/properties" xmlns:ns3="b57ede8c-d8e3-4e06-8069-fce107d07569" xmlns:ns4="4c49ff08-6254-4bb9-ae1f-e668c6b5a274" targetNamespace="http://schemas.microsoft.com/office/2006/metadata/properties" ma:root="true" ma:fieldsID="c5464a80e4e89b9f51492b79ab24ff6a" ns3:_="" ns4:_="">
    <xsd:import namespace="b57ede8c-d8e3-4e06-8069-fce107d07569"/>
    <xsd:import namespace="4c49ff08-6254-4bb9-ae1f-e668c6b5a27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7ede8c-d8e3-4e06-8069-fce107d075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49ff08-6254-4bb9-ae1f-e668c6b5a27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7D2CD9-4E59-4289-B480-0BAE630C2B1D}">
  <ds:schemaRefs>
    <ds:schemaRef ds:uri="http://schemas.microsoft.com/sharepoint/v3/contenttype/forms"/>
  </ds:schemaRefs>
</ds:datastoreItem>
</file>

<file path=customXml/itemProps2.xml><?xml version="1.0" encoding="utf-8"?>
<ds:datastoreItem xmlns:ds="http://schemas.openxmlformats.org/officeDocument/2006/customXml" ds:itemID="{275F98BB-E14A-4306-97FE-828C601B795A}">
  <ds:schemaRefs>
    <ds:schemaRef ds:uri="b57ede8c-d8e3-4e06-8069-fce107d07569"/>
    <ds:schemaRef ds:uri="http://purl.org/dc/terms/"/>
    <ds:schemaRef ds:uri="http://schemas.openxmlformats.org/package/2006/metadata/core-properties"/>
    <ds:schemaRef ds:uri="http://purl.org/dc/dcmitype/"/>
    <ds:schemaRef ds:uri="http://schemas.microsoft.com/office/infopath/2007/PartnerControls"/>
    <ds:schemaRef ds:uri="4c49ff08-6254-4bb9-ae1f-e668c6b5a274"/>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97DE4930-FB2F-42D3-A90D-8C2006B8CF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7ede8c-d8e3-4e06-8069-fce107d07569"/>
    <ds:schemaRef ds:uri="4c49ff08-6254-4bb9-ae1f-e668c6b5a2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2048</Words>
  <Characters>11676</Characters>
  <Application>Microsoft Office Word</Application>
  <DocSecurity>4</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13697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Woods</dc:creator>
  <cp:keywords/>
  <dc:description/>
  <cp:lastModifiedBy>Tracy Ainsworth</cp:lastModifiedBy>
  <cp:revision>2</cp:revision>
  <dcterms:created xsi:type="dcterms:W3CDTF">2022-09-22T10:59:00Z</dcterms:created>
  <dcterms:modified xsi:type="dcterms:W3CDTF">2022-09-22T10:59:00Z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0x010100FFC0147F57866E42ABCC9C3FECDFF101</vt:lpwstr>
  </property>
</Properties>
</file>